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9AC5E" w14:textId="77777777" w:rsidR="006428D1" w:rsidRDefault="000F688B">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大学</w:t>
      </w:r>
    </w:p>
    <w:p w14:paraId="7FFF4389" w14:textId="4B20049F" w:rsidR="006428D1" w:rsidRDefault="000F688B">
      <w:pPr>
        <w:spacing w:line="520" w:lineRule="exact"/>
        <w:jc w:val="center"/>
        <w:rPr>
          <w:rFonts w:ascii="Arial" w:hAnsi="Arial" w:cs="Arial"/>
          <w:b/>
          <w:sz w:val="28"/>
          <w:szCs w:val="32"/>
        </w:rPr>
      </w:pPr>
      <w:r>
        <w:rPr>
          <w:rFonts w:ascii="Arial" w:hAnsi="Arial" w:cs="Arial" w:hint="eastAsia"/>
          <w:b/>
          <w:sz w:val="28"/>
          <w:szCs w:val="32"/>
        </w:rPr>
        <w:t>汽车工程学院</w:t>
      </w:r>
      <w:r>
        <w:rPr>
          <w:rFonts w:ascii="Arial" w:hAnsi="Arial" w:cs="Arial" w:hint="eastAsia"/>
          <w:b/>
          <w:sz w:val="28"/>
          <w:szCs w:val="32"/>
        </w:rPr>
        <w:t>2024-2025</w:t>
      </w:r>
      <w:r>
        <w:rPr>
          <w:rFonts w:ascii="Arial" w:hAnsi="Arial" w:cs="Arial" w:hint="eastAsia"/>
          <w:b/>
          <w:sz w:val="28"/>
          <w:szCs w:val="32"/>
        </w:rPr>
        <w:t>下学期教学耗材采购</w:t>
      </w:r>
      <w:r w:rsidR="001913FF">
        <w:rPr>
          <w:rFonts w:ascii="Arial" w:hAnsi="Arial" w:cs="Arial" w:hint="eastAsia"/>
          <w:b/>
          <w:sz w:val="28"/>
          <w:szCs w:val="32"/>
        </w:rPr>
        <w:t>（重）</w:t>
      </w:r>
      <w:r>
        <w:rPr>
          <w:rFonts w:ascii="Arial" w:hAnsi="Arial" w:cs="Arial"/>
          <w:b/>
          <w:sz w:val="28"/>
          <w:szCs w:val="32"/>
        </w:rPr>
        <w:t>询价采购公告</w:t>
      </w:r>
    </w:p>
    <w:p w14:paraId="3E11821C" w14:textId="43344A65" w:rsidR="006428D1" w:rsidRDefault="000F688B">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LZPU2025-</w:t>
      </w:r>
      <w:r w:rsidR="001913FF">
        <w:rPr>
          <w:rFonts w:ascii="Arial" w:hAnsi="Arial" w:cs="Arial" w:hint="eastAsia"/>
          <w:b/>
          <w:kern w:val="0"/>
          <w:sz w:val="22"/>
          <w:szCs w:val="24"/>
          <w:lang w:bidi="en-US"/>
        </w:rPr>
        <w:t>5</w:t>
      </w:r>
      <w:r>
        <w:rPr>
          <w:rFonts w:ascii="Arial" w:hAnsi="Arial" w:cs="Arial"/>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2025</w:t>
      </w:r>
      <w:r>
        <w:rPr>
          <w:rFonts w:ascii="Arial" w:hAnsi="Arial" w:cs="Arial" w:hint="eastAsia"/>
          <w:b/>
          <w:kern w:val="0"/>
          <w:sz w:val="22"/>
          <w:szCs w:val="24"/>
          <w:lang w:bidi="en-US"/>
        </w:rPr>
        <w:t>年</w:t>
      </w:r>
      <w:r w:rsidR="00F32D28">
        <w:rPr>
          <w:rFonts w:ascii="Arial" w:hAnsi="Arial" w:cs="Arial" w:hint="eastAsia"/>
          <w:b/>
          <w:kern w:val="0"/>
          <w:sz w:val="22"/>
          <w:szCs w:val="24"/>
          <w:lang w:bidi="en-US"/>
        </w:rPr>
        <w:t>3</w:t>
      </w:r>
      <w:r>
        <w:rPr>
          <w:rFonts w:ascii="Arial" w:hAnsi="Arial" w:cs="Arial" w:hint="eastAsia"/>
          <w:b/>
          <w:kern w:val="0"/>
          <w:sz w:val="22"/>
          <w:szCs w:val="24"/>
          <w:lang w:bidi="en-US"/>
        </w:rPr>
        <w:t>月</w:t>
      </w:r>
      <w:r w:rsidR="00F32D28">
        <w:rPr>
          <w:rFonts w:ascii="Arial" w:hAnsi="Arial" w:cs="Arial" w:hint="eastAsia"/>
          <w:b/>
          <w:kern w:val="0"/>
          <w:sz w:val="22"/>
          <w:szCs w:val="24"/>
          <w:lang w:bidi="en-US"/>
        </w:rPr>
        <w:t>5</w:t>
      </w:r>
      <w:r>
        <w:rPr>
          <w:rFonts w:ascii="Arial" w:hAnsi="Arial" w:cs="Arial" w:hint="eastAsia"/>
          <w:b/>
          <w:kern w:val="0"/>
          <w:sz w:val="22"/>
          <w:szCs w:val="24"/>
          <w:lang w:bidi="en-US"/>
        </w:rPr>
        <w:t>日</w:t>
      </w:r>
    </w:p>
    <w:p w14:paraId="770A4661" w14:textId="77777777" w:rsidR="006428D1" w:rsidRDefault="000F688B">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项目名称：</w:t>
      </w:r>
      <w:r>
        <w:rPr>
          <w:rFonts w:ascii="宋体" w:hAnsi="宋体" w:cs="宋体" w:hint="eastAsia"/>
          <w:sz w:val="24"/>
          <w:szCs w:val="24"/>
        </w:rPr>
        <w:t>汽车工程学院2024-2025下学期教学耗材采购</w:t>
      </w:r>
    </w:p>
    <w:p w14:paraId="3E1AEF5B" w14:textId="77777777" w:rsidR="006428D1" w:rsidRDefault="000F688B">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壹拾壹万肆仟捌佰叁拾</w:t>
      </w:r>
      <w:r>
        <w:rPr>
          <w:rFonts w:ascii="Arial" w:hAnsi="Arial" w:cs="Arial"/>
          <w:bCs/>
          <w:kern w:val="0"/>
          <w:sz w:val="24"/>
          <w:szCs w:val="28"/>
          <w:lang w:bidi="en-US"/>
        </w:rPr>
        <w:t>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114830.00</w:t>
      </w:r>
      <w:r>
        <w:rPr>
          <w:rFonts w:ascii="Arial" w:hAnsi="Arial" w:cs="Arial"/>
          <w:kern w:val="0"/>
          <w:sz w:val="24"/>
          <w:szCs w:val="28"/>
          <w:lang w:bidi="en-US"/>
        </w:rPr>
        <w:t>）</w:t>
      </w:r>
    </w:p>
    <w:p w14:paraId="7C976AFB" w14:textId="77777777" w:rsidR="006428D1" w:rsidRDefault="000F688B">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r>
        <w:rPr>
          <w:rFonts w:ascii="宋体" w:hAnsi="宋体" w:cs="Arial" w:hint="eastAsia"/>
          <w:bCs/>
          <w:kern w:val="0"/>
          <w:sz w:val="24"/>
          <w:szCs w:val="28"/>
          <w:lang w:bidi="en-US"/>
        </w:rPr>
        <w:t xml:space="preserve"> </w:t>
      </w:r>
    </w:p>
    <w:p w14:paraId="2F7636CB" w14:textId="77777777" w:rsidR="006428D1" w:rsidRDefault="000F688B">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20986D3C" w14:textId="77777777" w:rsidR="006428D1" w:rsidRDefault="000F688B">
      <w:pPr>
        <w:pStyle w:val="a0"/>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W w:w="10072" w:type="dxa"/>
        <w:tblInd w:w="96" w:type="dxa"/>
        <w:tblLayout w:type="fixed"/>
        <w:tblLook w:val="04A0" w:firstRow="1" w:lastRow="0" w:firstColumn="1" w:lastColumn="0" w:noHBand="0" w:noVBand="1"/>
      </w:tblPr>
      <w:tblGrid>
        <w:gridCol w:w="756"/>
        <w:gridCol w:w="1443"/>
        <w:gridCol w:w="6106"/>
        <w:gridCol w:w="938"/>
        <w:gridCol w:w="829"/>
      </w:tblGrid>
      <w:tr w:rsidR="006428D1" w14:paraId="552A1132" w14:textId="77777777">
        <w:trPr>
          <w:trHeight w:val="31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EB27B3" w14:textId="77777777" w:rsidR="006428D1" w:rsidRDefault="000F688B">
            <w:pPr>
              <w:widowControl/>
              <w:jc w:val="center"/>
              <w:textAlignment w:val="bottom"/>
              <w:rPr>
                <w:rFonts w:ascii="宋体" w:eastAsia="宋体" w:hAnsi="宋体" w:cs="宋体"/>
                <w:b/>
                <w:bCs/>
                <w:sz w:val="24"/>
                <w:szCs w:val="24"/>
              </w:rPr>
            </w:pPr>
            <w:r>
              <w:rPr>
                <w:rFonts w:ascii="宋体" w:eastAsia="宋体" w:hAnsi="宋体" w:cs="宋体" w:hint="eastAsia"/>
                <w:b/>
                <w:bCs/>
                <w:kern w:val="0"/>
                <w:sz w:val="24"/>
                <w:szCs w:val="24"/>
                <w:lang w:bidi="ar"/>
              </w:rPr>
              <w:t>序号</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3DC99A" w14:textId="77777777" w:rsidR="006428D1" w:rsidRDefault="000F688B">
            <w:pPr>
              <w:widowControl/>
              <w:jc w:val="center"/>
              <w:textAlignment w:val="bottom"/>
              <w:rPr>
                <w:rFonts w:ascii="宋体" w:eastAsia="宋体" w:hAnsi="宋体" w:cs="宋体"/>
                <w:b/>
                <w:bCs/>
                <w:sz w:val="24"/>
                <w:szCs w:val="24"/>
              </w:rPr>
            </w:pPr>
            <w:r>
              <w:rPr>
                <w:rFonts w:ascii="宋体" w:eastAsia="宋体" w:hAnsi="宋体" w:cs="宋体" w:hint="eastAsia"/>
                <w:b/>
                <w:bCs/>
                <w:kern w:val="0"/>
                <w:sz w:val="24"/>
                <w:szCs w:val="24"/>
                <w:lang w:bidi="ar"/>
              </w:rPr>
              <w:t>名称</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ED70F6" w14:textId="77777777" w:rsidR="006428D1" w:rsidRDefault="000F688B">
            <w:pPr>
              <w:widowControl/>
              <w:jc w:val="center"/>
              <w:textAlignment w:val="bottom"/>
              <w:rPr>
                <w:rFonts w:ascii="宋体" w:eastAsia="宋体" w:hAnsi="宋体" w:cs="宋体"/>
                <w:b/>
                <w:bCs/>
                <w:sz w:val="24"/>
                <w:szCs w:val="24"/>
              </w:rPr>
            </w:pPr>
            <w:r>
              <w:rPr>
                <w:rFonts w:ascii="宋体" w:eastAsia="宋体" w:hAnsi="宋体" w:cs="宋体" w:hint="eastAsia"/>
                <w:b/>
                <w:bCs/>
                <w:kern w:val="0"/>
                <w:sz w:val="24"/>
                <w:szCs w:val="24"/>
                <w:lang w:bidi="ar"/>
              </w:rPr>
              <w:t>参数要求</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47D531" w14:textId="77777777" w:rsidR="006428D1" w:rsidRDefault="000F688B">
            <w:pPr>
              <w:widowControl/>
              <w:jc w:val="center"/>
              <w:textAlignment w:val="bottom"/>
              <w:rPr>
                <w:rFonts w:ascii="宋体" w:eastAsia="宋体" w:hAnsi="宋体" w:cs="宋体"/>
                <w:b/>
                <w:bCs/>
                <w:sz w:val="24"/>
                <w:szCs w:val="24"/>
              </w:rPr>
            </w:pPr>
            <w:r>
              <w:rPr>
                <w:rFonts w:ascii="宋体" w:eastAsia="宋体" w:hAnsi="宋体" w:cs="宋体" w:hint="eastAsia"/>
                <w:b/>
                <w:bCs/>
                <w:kern w:val="0"/>
                <w:sz w:val="24"/>
                <w:szCs w:val="24"/>
                <w:lang w:bidi="ar"/>
              </w:rPr>
              <w:t>单位</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1E4325" w14:textId="77777777" w:rsidR="006428D1" w:rsidRDefault="000F688B">
            <w:pPr>
              <w:widowControl/>
              <w:jc w:val="center"/>
              <w:textAlignment w:val="bottom"/>
              <w:rPr>
                <w:rFonts w:ascii="宋体" w:eastAsia="宋体" w:hAnsi="宋体" w:cs="宋体"/>
                <w:b/>
                <w:bCs/>
                <w:sz w:val="24"/>
                <w:szCs w:val="24"/>
              </w:rPr>
            </w:pPr>
            <w:r>
              <w:rPr>
                <w:rFonts w:ascii="宋体" w:eastAsia="宋体" w:hAnsi="宋体" w:cs="宋体" w:hint="eastAsia"/>
                <w:b/>
                <w:bCs/>
                <w:kern w:val="0"/>
                <w:sz w:val="24"/>
                <w:szCs w:val="24"/>
                <w:lang w:bidi="ar"/>
              </w:rPr>
              <w:t>数量</w:t>
            </w:r>
          </w:p>
        </w:tc>
      </w:tr>
      <w:tr w:rsidR="006428D1" w14:paraId="4EFCCCF6" w14:textId="77777777">
        <w:trPr>
          <w:trHeight w:val="17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9130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375A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Q235冷轧板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489CB" w14:textId="45D25594" w:rsidR="006428D1" w:rsidRDefault="000F688B" w:rsidP="003001EF">
            <w:pPr>
              <w:widowControl/>
              <w:jc w:val="left"/>
              <w:textAlignment w:val="center"/>
              <w:rPr>
                <w:rFonts w:ascii="宋体" w:eastAsia="宋体" w:hAnsi="宋体" w:cs="宋体"/>
                <w:szCs w:val="21"/>
              </w:rPr>
            </w:pPr>
            <w:r>
              <w:rPr>
                <w:rFonts w:ascii="宋体" w:eastAsia="宋体" w:hAnsi="宋体" w:cs="宋体" w:hint="eastAsia"/>
                <w:kern w:val="0"/>
                <w:szCs w:val="21"/>
                <w:lang w:bidi="ar"/>
              </w:rPr>
              <w:t>品牌：武钢、宝钢、柳钢</w:t>
            </w:r>
            <w:r>
              <w:rPr>
                <w:rFonts w:ascii="宋体" w:eastAsia="宋体" w:hAnsi="宋体" w:cs="宋体" w:hint="eastAsia"/>
                <w:kern w:val="0"/>
                <w:szCs w:val="21"/>
                <w:lang w:bidi="ar"/>
              </w:rPr>
              <w:br/>
              <w:t>材质：Q235钢板（碳素结构钢）</w:t>
            </w:r>
            <w:r>
              <w:rPr>
                <w:rFonts w:ascii="宋体" w:eastAsia="宋体" w:hAnsi="宋体" w:cs="宋体" w:hint="eastAsia"/>
                <w:kern w:val="0"/>
                <w:szCs w:val="21"/>
                <w:lang w:bidi="ar"/>
              </w:rPr>
              <w:br/>
              <w:t>长×宽×厚：100mm×60mm×0.8mm，</w:t>
            </w:r>
            <w:r>
              <w:rPr>
                <w:rFonts w:ascii="宋体" w:eastAsia="宋体" w:hAnsi="宋体" w:cs="宋体" w:hint="eastAsia"/>
                <w:kern w:val="0"/>
                <w:szCs w:val="21"/>
                <w:lang w:bidi="ar"/>
              </w:rPr>
              <w:br/>
              <w:t>技术要求：板面平整无锈蚀、毛刺等缺陷，四边平直（直线度0.5mm以内）。板件自验收合格并交付使用之日起3个月内不生锈。</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DCAB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10A8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500</w:t>
            </w:r>
          </w:p>
        </w:tc>
      </w:tr>
      <w:tr w:rsidR="006428D1" w14:paraId="19536104" w14:textId="77777777">
        <w:trPr>
          <w:trHeight w:val="17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6D96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3C75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Q235冷轧板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F721" w14:textId="77777777" w:rsidR="003001EF" w:rsidRDefault="000F688B" w:rsidP="003001EF">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品牌：武钢、宝钢、柳钢</w:t>
            </w:r>
          </w:p>
          <w:p w14:paraId="6862E25B" w14:textId="11847765" w:rsidR="006428D1" w:rsidRDefault="000F688B" w:rsidP="003001EF">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材质：Q235钢板（碳素结构钢）</w:t>
            </w:r>
            <w:r>
              <w:rPr>
                <w:rFonts w:ascii="宋体" w:eastAsia="宋体" w:hAnsi="宋体" w:cs="宋体" w:hint="eastAsia"/>
                <w:kern w:val="0"/>
                <w:szCs w:val="21"/>
                <w:lang w:bidi="ar"/>
              </w:rPr>
              <w:br/>
              <w:t>长×宽×厚：100mm×30mm×0.8mm，</w:t>
            </w:r>
            <w:r>
              <w:rPr>
                <w:rFonts w:ascii="宋体" w:eastAsia="宋体" w:hAnsi="宋体" w:cs="宋体" w:hint="eastAsia"/>
                <w:kern w:val="0"/>
                <w:szCs w:val="21"/>
                <w:lang w:bidi="ar"/>
              </w:rPr>
              <w:br/>
              <w:t>技术要求：板面平整无锈蚀、毛刺等缺陷，四边平直（直线度0.5mm以内）。板件自验收合格并交付使用之日起3个月内不生锈。</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7DBB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2810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300</w:t>
            </w:r>
          </w:p>
        </w:tc>
      </w:tr>
      <w:tr w:rsidR="006428D1" w14:paraId="1561F26B"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DD79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F1AD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Q235冷轧板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9F62C" w14:textId="77777777" w:rsidR="003001EF" w:rsidRDefault="000F688B" w:rsidP="003001EF">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品牌：武钢、宝钢、柳钢</w:t>
            </w:r>
          </w:p>
          <w:p w14:paraId="439FD027" w14:textId="15859F46" w:rsidR="006428D1" w:rsidRDefault="000F688B" w:rsidP="003001EF">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材质：Q235钢板（碳素结构钢）</w:t>
            </w:r>
            <w:r>
              <w:rPr>
                <w:rFonts w:ascii="宋体" w:eastAsia="宋体" w:hAnsi="宋体" w:cs="宋体" w:hint="eastAsia"/>
                <w:kern w:val="0"/>
                <w:szCs w:val="21"/>
                <w:lang w:bidi="ar"/>
              </w:rPr>
              <w:br/>
              <w:t>长×宽×厚：300mm×300mm×0.8mm，</w:t>
            </w:r>
            <w:r>
              <w:rPr>
                <w:rFonts w:ascii="宋体" w:eastAsia="宋体" w:hAnsi="宋体" w:cs="宋体" w:hint="eastAsia"/>
                <w:kern w:val="0"/>
                <w:szCs w:val="21"/>
                <w:lang w:bidi="ar"/>
              </w:rPr>
              <w:br/>
              <w:t>技术要求：板面平整无锈蚀、毛刺等缺陷，四边平直（直线度0.5mm以内）。板件自验收合格并交付使用之日起3个月内不生锈。</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BD60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D4DB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50</w:t>
            </w:r>
          </w:p>
        </w:tc>
      </w:tr>
      <w:tr w:rsidR="006428D1" w14:paraId="6039BDAB"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683B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6DFD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Q235冷轧板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EFD7D" w14:textId="72BE4640" w:rsidR="006428D1" w:rsidRDefault="000F688B" w:rsidP="003001EF">
            <w:pPr>
              <w:widowControl/>
              <w:jc w:val="left"/>
              <w:textAlignment w:val="center"/>
              <w:rPr>
                <w:rFonts w:ascii="宋体" w:eastAsia="宋体" w:hAnsi="宋体" w:cs="宋体"/>
                <w:szCs w:val="21"/>
              </w:rPr>
            </w:pPr>
            <w:r>
              <w:rPr>
                <w:rFonts w:ascii="宋体" w:eastAsia="宋体" w:hAnsi="宋体" w:cs="宋体" w:hint="eastAsia"/>
                <w:kern w:val="0"/>
                <w:szCs w:val="21"/>
                <w:lang w:bidi="ar"/>
              </w:rPr>
              <w:t>品牌：武钢、宝钢、柳钢</w:t>
            </w:r>
            <w:r>
              <w:rPr>
                <w:rFonts w:ascii="宋体" w:eastAsia="宋体" w:hAnsi="宋体" w:cs="宋体" w:hint="eastAsia"/>
                <w:kern w:val="0"/>
                <w:szCs w:val="21"/>
                <w:lang w:bidi="ar"/>
              </w:rPr>
              <w:br/>
              <w:t>材质：Q235钢板（碳素结构钢）</w:t>
            </w:r>
            <w:r>
              <w:rPr>
                <w:rFonts w:ascii="宋体" w:eastAsia="宋体" w:hAnsi="宋体" w:cs="宋体" w:hint="eastAsia"/>
                <w:kern w:val="0"/>
                <w:szCs w:val="21"/>
                <w:lang w:bidi="ar"/>
              </w:rPr>
              <w:br/>
              <w:t>长×宽×厚：660mm×463mm×0.8mm，</w:t>
            </w:r>
            <w:r>
              <w:rPr>
                <w:rFonts w:ascii="宋体" w:eastAsia="宋体" w:hAnsi="宋体" w:cs="宋体" w:hint="eastAsia"/>
                <w:kern w:val="0"/>
                <w:szCs w:val="21"/>
                <w:lang w:bidi="ar"/>
              </w:rPr>
              <w:br/>
              <w:t>技术要求：板面平整无锈蚀、毛刺等缺陷，四边平直（直线度0.5mm以内）。板件自验收合格并交付使用之日起3个月内不生锈。</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1D22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E9D2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70</w:t>
            </w:r>
          </w:p>
        </w:tc>
      </w:tr>
      <w:tr w:rsidR="006428D1" w14:paraId="45F3C7B9" w14:textId="77777777">
        <w:trPr>
          <w:trHeight w:val="17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CBD9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D0E8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CO2加热减压阀</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D5AEB"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适用电压：220v，</w:t>
            </w:r>
            <w:r>
              <w:rPr>
                <w:rFonts w:ascii="宋体" w:eastAsia="宋体" w:hAnsi="宋体" w:cs="宋体" w:hint="eastAsia"/>
                <w:kern w:val="0"/>
                <w:szCs w:val="21"/>
                <w:lang w:bidi="ar"/>
              </w:rPr>
              <w:br/>
              <w:t>适用气体：二氧化碳</w:t>
            </w:r>
          </w:p>
          <w:p w14:paraId="3A7F0B31"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材质：铜</w:t>
            </w:r>
          </w:p>
          <w:p w14:paraId="25F52733"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尺寸：长×高≧140mm×260mm</w:t>
            </w:r>
          </w:p>
          <w:p w14:paraId="6342F3E2"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输入接口</w:t>
            </w:r>
            <w:r>
              <w:rPr>
                <w:rFonts w:ascii="宋体" w:eastAsia="宋体" w:hAnsi="宋体" w:cs="宋体"/>
                <w:kern w:val="0"/>
                <w:szCs w:val="21"/>
                <w:lang w:bidi="ar"/>
              </w:rPr>
              <w:t>： G5/8 螺纹接口</w:t>
            </w:r>
            <w:r>
              <w:rPr>
                <w:rFonts w:ascii="宋体" w:eastAsia="宋体" w:hAnsi="宋体" w:cs="宋体" w:hint="eastAsia"/>
                <w:kern w:val="0"/>
                <w:szCs w:val="21"/>
                <w:lang w:bidi="ar"/>
              </w:rPr>
              <w:t>，输出接口</w:t>
            </w:r>
            <w:r>
              <w:rPr>
                <w:rFonts w:ascii="宋体" w:eastAsia="宋体" w:hAnsi="宋体" w:cs="宋体"/>
                <w:kern w:val="0"/>
                <w:szCs w:val="21"/>
                <w:lang w:bidi="ar"/>
              </w:rPr>
              <w:t>： M12×1 螺纹接口</w:t>
            </w:r>
            <w:r>
              <w:rPr>
                <w:rFonts w:ascii="宋体" w:eastAsia="宋体" w:hAnsi="宋体" w:cs="宋体" w:hint="eastAsia"/>
                <w:kern w:val="0"/>
                <w:szCs w:val="21"/>
                <w:lang w:bidi="ar"/>
              </w:rPr>
              <w:br/>
              <w:t>输入压力≧15Mpa</w:t>
            </w:r>
            <w:r>
              <w:rPr>
                <w:rFonts w:ascii="宋体" w:eastAsia="宋体" w:hAnsi="宋体" w:cs="宋体" w:hint="eastAsia"/>
                <w:kern w:val="0"/>
                <w:szCs w:val="21"/>
                <w:lang w:bidi="ar"/>
              </w:rPr>
              <w:br/>
              <w:t>工作压力≧0.1-0.4Mpa</w:t>
            </w:r>
            <w:r>
              <w:rPr>
                <w:rFonts w:ascii="宋体" w:eastAsia="宋体" w:hAnsi="宋体" w:cs="宋体" w:hint="eastAsia"/>
                <w:kern w:val="0"/>
                <w:szCs w:val="21"/>
                <w:lang w:bidi="ar"/>
              </w:rPr>
              <w:br/>
              <w:t>流量≧6m2/h</w:t>
            </w:r>
            <w:r>
              <w:rPr>
                <w:rFonts w:ascii="宋体" w:eastAsia="宋体" w:hAnsi="宋体" w:cs="宋体" w:hint="eastAsia"/>
                <w:kern w:val="0"/>
                <w:szCs w:val="21"/>
                <w:lang w:bidi="ar"/>
              </w:rPr>
              <w:br/>
              <w:t>压力表规格：25/0.6Mpa</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EEA3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68E1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6428D1" w14:paraId="31682E2F" w14:textId="77777777">
        <w:trPr>
          <w:trHeight w:val="48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566C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982C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打包膜</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82CA8"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材质：PE或PVC均可，</w:t>
            </w:r>
            <w:r>
              <w:rPr>
                <w:rFonts w:ascii="宋体" w:eastAsia="宋体" w:hAnsi="宋体" w:cs="宋体" w:hint="eastAsia"/>
                <w:kern w:val="0"/>
                <w:szCs w:val="21"/>
                <w:lang w:bidi="ar"/>
              </w:rPr>
              <w:br/>
              <w:t>尺寸：长×宽≧600000×150mm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EE43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6D73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6428D1" w14:paraId="1BA9793D"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EA2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1712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汽车内饰清洗剂</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DE1ED"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多功能泡沫清洗剂，</w:t>
            </w:r>
            <w:r>
              <w:rPr>
                <w:rFonts w:ascii="宋体" w:eastAsia="宋体" w:hAnsi="宋体" w:cs="宋体" w:hint="eastAsia"/>
                <w:kern w:val="0"/>
                <w:szCs w:val="21"/>
                <w:lang w:bidi="ar"/>
              </w:rPr>
              <w:br/>
              <w:t>规格：≧650ml/瓶</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EBC7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02A6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8</w:t>
            </w:r>
          </w:p>
        </w:tc>
      </w:tr>
      <w:tr w:rsidR="006428D1" w14:paraId="0E589835"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677F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0011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仪表板蜡(含打蜡海绵）</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0106B"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仪表板蜡(包括打蜡海绵）</w:t>
            </w:r>
            <w:r>
              <w:rPr>
                <w:rFonts w:ascii="宋体" w:eastAsia="宋体" w:hAnsi="宋体" w:cs="宋体" w:hint="eastAsia"/>
                <w:kern w:val="0"/>
                <w:szCs w:val="21"/>
                <w:lang w:bidi="ar"/>
              </w:rPr>
              <w:br/>
              <w:t>规格：≧300ml/瓶</w:t>
            </w:r>
            <w:r>
              <w:rPr>
                <w:rFonts w:ascii="宋体" w:eastAsia="宋体" w:hAnsi="宋体" w:cs="宋体" w:hint="eastAsia"/>
                <w:kern w:val="0"/>
                <w:szCs w:val="21"/>
                <w:lang w:bidi="ar"/>
              </w:rPr>
              <w:br/>
              <w:t>功能：上光、去污、防水、防高温、护色</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FAC0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5252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6</w:t>
            </w:r>
          </w:p>
        </w:tc>
      </w:tr>
      <w:tr w:rsidR="006428D1" w14:paraId="6BC5A7DF"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68A9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B9FA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发动机舱清洗剂</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F0399"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发动机舱清洗剂</w:t>
            </w:r>
            <w:r>
              <w:rPr>
                <w:rFonts w:ascii="宋体" w:eastAsia="宋体" w:hAnsi="宋体" w:cs="宋体" w:hint="eastAsia"/>
                <w:kern w:val="0"/>
                <w:szCs w:val="21"/>
                <w:lang w:bidi="ar"/>
              </w:rPr>
              <w:br/>
              <w:t>规格：≧650ml/瓶</w:t>
            </w:r>
            <w:r>
              <w:rPr>
                <w:rFonts w:ascii="宋体" w:eastAsia="宋体" w:hAnsi="宋体" w:cs="宋体" w:hint="eastAsia"/>
                <w:kern w:val="0"/>
                <w:szCs w:val="21"/>
                <w:lang w:bidi="ar"/>
              </w:rPr>
              <w:br/>
              <w:t>功能：去油污、去油泥</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F68F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EE6B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6</w:t>
            </w:r>
          </w:p>
        </w:tc>
      </w:tr>
      <w:tr w:rsidR="006428D1" w14:paraId="20747A26"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6AC0D" w14:textId="77777777" w:rsidR="006428D1" w:rsidRDefault="000F688B">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10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CEC1E" w14:textId="77777777" w:rsidR="006428D1" w:rsidRDefault="000F68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化油器清洗剂</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67EEB"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规格：≥400ml/瓶</w:t>
            </w:r>
            <w:bookmarkStart w:id="0" w:name="_GoBack"/>
            <w:bookmarkEnd w:id="0"/>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91FB4" w14:textId="77777777" w:rsidR="006428D1" w:rsidRDefault="000F68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瓶</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C0933" w14:textId="77777777" w:rsidR="006428D1" w:rsidRDefault="000F68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7</w:t>
            </w:r>
          </w:p>
        </w:tc>
      </w:tr>
      <w:tr w:rsidR="006428D1" w14:paraId="77E449F7"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5992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B752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清洗海绵</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7BBCA"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方块多功能吸水高密度</w:t>
            </w:r>
            <w:r>
              <w:rPr>
                <w:rFonts w:ascii="宋体" w:eastAsia="宋体" w:hAnsi="宋体" w:cs="宋体" w:hint="eastAsia"/>
                <w:kern w:val="0"/>
                <w:szCs w:val="21"/>
                <w:lang w:bidi="ar"/>
              </w:rPr>
              <w:br/>
              <w:t>每块长×宽×厚≧200mm ×120mm×60mm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5F4A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B0BA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8</w:t>
            </w:r>
          </w:p>
        </w:tc>
      </w:tr>
      <w:tr w:rsidR="006428D1" w14:paraId="432074C1"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9283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4F87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3D打印PLA耗材</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A428D" w14:textId="77777777" w:rsidR="006428D1" w:rsidRDefault="000F688B">
            <w:pPr>
              <w:pStyle w:val="a0"/>
              <w:rPr>
                <w:rFonts w:eastAsia="宋体"/>
              </w:rPr>
            </w:pPr>
            <w:r>
              <w:rPr>
                <w:rFonts w:ascii="宋体" w:eastAsia="宋体" w:hAnsi="宋体" w:cs="宋体" w:hint="eastAsia"/>
                <w:kern w:val="0"/>
                <w:szCs w:val="21"/>
                <w:lang w:bidi="ar"/>
              </w:rPr>
              <w:t>线材直径1.75mm，线材长度≧</w:t>
            </w:r>
            <w:r>
              <w:rPr>
                <w:rFonts w:ascii="Segoe UI" w:eastAsia="Segoe UI" w:hAnsi="Segoe UI" w:cs="Segoe UI"/>
                <w:sz w:val="19"/>
                <w:szCs w:val="19"/>
                <w:shd w:val="clear" w:color="auto" w:fill="FFFFFF"/>
              </w:rPr>
              <w:t>300000 </w:t>
            </w:r>
            <w:r>
              <w:rPr>
                <w:rFonts w:ascii="Segoe UI" w:eastAsia="宋体" w:hAnsi="Segoe UI" w:cs="Segoe UI" w:hint="eastAsia"/>
                <w:sz w:val="19"/>
                <w:szCs w:val="19"/>
                <w:shd w:val="clear" w:color="auto" w:fill="FFFFFF"/>
              </w:rPr>
              <w:t>mm</w:t>
            </w:r>
          </w:p>
          <w:p w14:paraId="63D89356" w14:textId="77777777" w:rsidR="006428D1" w:rsidRDefault="000F688B">
            <w:pPr>
              <w:pStyle w:val="a0"/>
              <w:rPr>
                <w:rFonts w:ascii="宋体" w:eastAsia="宋体" w:hAnsi="宋体" w:cs="宋体"/>
                <w:szCs w:val="21"/>
              </w:rPr>
            </w:pPr>
            <w:r>
              <w:rPr>
                <w:rFonts w:ascii="宋体" w:eastAsia="宋体" w:hAnsi="宋体" w:cs="宋体" w:hint="eastAsia"/>
                <w:kern w:val="0"/>
                <w:szCs w:val="21"/>
                <w:lang w:bidi="ar"/>
              </w:rPr>
              <w:t>规格：≥1kg/卷</w:t>
            </w:r>
            <w:r>
              <w:rPr>
                <w:rFonts w:ascii="宋体" w:eastAsia="宋体" w:hAnsi="宋体" w:cs="宋体" w:hint="eastAsia"/>
                <w:kern w:val="0"/>
                <w:szCs w:val="21"/>
                <w:lang w:bidi="ar"/>
              </w:rPr>
              <w:br/>
              <w:t>材质：PLA</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5BCF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28E9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45</w:t>
            </w:r>
          </w:p>
        </w:tc>
      </w:tr>
      <w:tr w:rsidR="006428D1" w14:paraId="1DDCE45F"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D1DB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571E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3D打印ABS耗材</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200D1"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参数：直径1.75mm，线材长度≧</w:t>
            </w:r>
            <w:r>
              <w:rPr>
                <w:rFonts w:ascii="Segoe UI" w:eastAsia="Segoe UI" w:hAnsi="Segoe UI" w:cs="Segoe UI"/>
                <w:sz w:val="19"/>
                <w:szCs w:val="19"/>
                <w:shd w:val="clear" w:color="auto" w:fill="FFFFFF"/>
              </w:rPr>
              <w:t>300000 </w:t>
            </w:r>
            <w:r>
              <w:rPr>
                <w:rFonts w:ascii="Segoe UI" w:eastAsia="宋体" w:hAnsi="Segoe UI" w:cs="Segoe UI" w:hint="eastAsia"/>
                <w:sz w:val="19"/>
                <w:szCs w:val="19"/>
                <w:shd w:val="clear" w:color="auto" w:fill="FFFFFF"/>
              </w:rPr>
              <w:t>mm</w:t>
            </w:r>
          </w:p>
          <w:p w14:paraId="5F4FF83B"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规格：≥1kg/卷</w:t>
            </w:r>
            <w:r>
              <w:rPr>
                <w:rFonts w:ascii="宋体" w:eastAsia="宋体" w:hAnsi="宋体" w:cs="宋体" w:hint="eastAsia"/>
                <w:kern w:val="0"/>
                <w:szCs w:val="21"/>
                <w:lang w:bidi="ar"/>
              </w:rPr>
              <w:br/>
              <w:t>材质：ABS</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7213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BF47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r>
      <w:tr w:rsidR="006428D1" w14:paraId="1AEF8E15"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4818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0CC8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二保焊焊丝</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D158"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直径：φ0.8，实心</w:t>
            </w:r>
            <w:r>
              <w:rPr>
                <w:rFonts w:ascii="宋体" w:eastAsia="宋体" w:hAnsi="宋体" w:cs="宋体" w:hint="eastAsia"/>
                <w:kern w:val="0"/>
                <w:szCs w:val="21"/>
                <w:lang w:bidi="ar"/>
              </w:rPr>
              <w:br/>
              <w:t>规格：15KG/盘</w:t>
            </w:r>
            <w:r>
              <w:rPr>
                <w:rFonts w:ascii="宋体" w:eastAsia="宋体" w:hAnsi="宋体" w:cs="宋体" w:hint="eastAsia"/>
                <w:kern w:val="0"/>
                <w:szCs w:val="21"/>
                <w:lang w:bidi="ar"/>
              </w:rPr>
              <w:br/>
              <w:t>材质：碳钢</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DAA7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盘</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05AF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r>
      <w:tr w:rsidR="006428D1" w14:paraId="0CEB3991"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584E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7B95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彩色自喷漆</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D908F"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规格：235g/瓶，</w:t>
            </w:r>
            <w:r>
              <w:rPr>
                <w:rFonts w:ascii="宋体" w:eastAsia="宋体" w:hAnsi="宋体" w:cs="宋体" w:hint="eastAsia"/>
                <w:kern w:val="0"/>
                <w:szCs w:val="21"/>
                <w:lang w:bidi="ar"/>
              </w:rPr>
              <w:br/>
              <w:t>颜色分类：绿色6瓶，蓝色6瓶，红色6瓶，黄金色10瓶，深红色4瓶，黑色3瓶、紫色3瓶、黄色3瓶、粉红色4瓶，清漆6瓶</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D399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F737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51</w:t>
            </w:r>
          </w:p>
        </w:tc>
      </w:tr>
      <w:tr w:rsidR="006428D1" w14:paraId="5AB1C59A"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9889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A931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木柄锤把</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630BB"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木制手柄1.5P</w:t>
            </w:r>
            <w:r>
              <w:rPr>
                <w:rFonts w:ascii="宋体" w:eastAsia="宋体" w:hAnsi="宋体" w:cs="宋体" w:hint="eastAsia"/>
                <w:kern w:val="0"/>
                <w:szCs w:val="21"/>
                <w:lang w:bidi="ar"/>
              </w:rPr>
              <w:br/>
              <w:t>尺寸：头宽≧25mm、头高≧17mm、总长≧340mm</w:t>
            </w:r>
            <w:r>
              <w:rPr>
                <w:rFonts w:ascii="宋体" w:eastAsia="宋体" w:hAnsi="宋体" w:cs="宋体" w:hint="eastAsia"/>
                <w:kern w:val="0"/>
                <w:szCs w:val="21"/>
                <w:lang w:bidi="ar"/>
              </w:rPr>
              <w:br/>
              <w:t>材质：实木</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812D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E8BD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6428D1" w14:paraId="09DA6807"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9E99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B042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麻花钻头</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A1EBE"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钻头直径：Φ10.3mm</w:t>
            </w:r>
            <w:r>
              <w:rPr>
                <w:rFonts w:ascii="宋体" w:eastAsia="宋体" w:hAnsi="宋体" w:cs="宋体" w:hint="eastAsia"/>
                <w:kern w:val="0"/>
                <w:szCs w:val="21"/>
                <w:lang w:bidi="ar"/>
              </w:rPr>
              <w:br/>
              <w:t>材质：高速钢HSS</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941E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支</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DE04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6428D1" w14:paraId="2E23E69A"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187C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FE71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麻花钻头</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AEA70"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钻头直径：Φ10.4mm</w:t>
            </w:r>
            <w:r>
              <w:rPr>
                <w:rFonts w:ascii="宋体" w:eastAsia="宋体" w:hAnsi="宋体" w:cs="宋体" w:hint="eastAsia"/>
                <w:kern w:val="0"/>
                <w:szCs w:val="21"/>
                <w:lang w:bidi="ar"/>
              </w:rPr>
              <w:br/>
              <w:t>材质：高速钢HSS</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FF7F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支</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F739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6428D1" w14:paraId="4C246D73"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6B39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1EF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麻花钻头</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82551"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钻头直径：Φ10.2mm</w:t>
            </w:r>
            <w:r>
              <w:rPr>
                <w:rFonts w:ascii="宋体" w:eastAsia="宋体" w:hAnsi="宋体" w:cs="宋体" w:hint="eastAsia"/>
                <w:kern w:val="0"/>
                <w:szCs w:val="21"/>
                <w:lang w:bidi="ar"/>
              </w:rPr>
              <w:br/>
              <w:t>材质：高速钢HSS</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8A1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788A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r>
      <w:tr w:rsidR="006428D1" w14:paraId="46DCC34B"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98BA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897F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麻花钻头</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9AB50"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钻头直径：Φ6mm</w:t>
            </w:r>
            <w:r>
              <w:rPr>
                <w:rFonts w:ascii="宋体" w:eastAsia="宋体" w:hAnsi="宋体" w:cs="宋体" w:hint="eastAsia"/>
                <w:kern w:val="0"/>
                <w:szCs w:val="21"/>
                <w:lang w:bidi="ar"/>
              </w:rPr>
              <w:br/>
              <w:t>材质：高速钢HSS</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56C8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9582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r>
      <w:tr w:rsidR="006428D1" w14:paraId="6581797A" w14:textId="77777777">
        <w:trPr>
          <w:trHeight w:val="48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A798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EFEB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手用丝锥</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F096E"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尺寸规格：M12，头锥+二锥，</w:t>
            </w:r>
            <w:r>
              <w:rPr>
                <w:rFonts w:ascii="宋体" w:eastAsia="宋体" w:hAnsi="宋体" w:cs="宋体" w:hint="eastAsia"/>
                <w:kern w:val="0"/>
                <w:szCs w:val="21"/>
                <w:lang w:bidi="ar"/>
              </w:rPr>
              <w:br/>
              <w:t>材质：高速钢</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EBB5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35BE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r>
      <w:tr w:rsidR="006428D1" w14:paraId="4CF30AA6" w14:textId="77777777">
        <w:trPr>
          <w:trHeight w:val="48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603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987A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丝锥扳手</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80869"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规格：M5-M20（可用于M5-M20的丝锥）</w:t>
            </w:r>
            <w:r>
              <w:rPr>
                <w:rFonts w:ascii="宋体" w:eastAsia="宋体" w:hAnsi="宋体" w:cs="宋体" w:hint="eastAsia"/>
                <w:kern w:val="0"/>
                <w:szCs w:val="21"/>
                <w:lang w:bidi="ar"/>
              </w:rPr>
              <w:br/>
              <w:t>材质：锌合金</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2D4F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18F8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14</w:t>
            </w:r>
          </w:p>
        </w:tc>
      </w:tr>
      <w:tr w:rsidR="006428D1" w14:paraId="137A49A1"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2602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23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FF52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汽油泵总成</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EDD07"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配原装宝骏五菱之光、荣光、宏光汽油泵泵芯</w:t>
            </w:r>
            <w:r>
              <w:rPr>
                <w:rFonts w:ascii="宋体" w:eastAsia="宋体" w:hAnsi="宋体" w:cs="宋体" w:hint="eastAsia"/>
                <w:kern w:val="0"/>
                <w:szCs w:val="21"/>
                <w:lang w:bidi="ar"/>
              </w:rPr>
              <w:br/>
              <w:t>电动汽油泵</w:t>
            </w:r>
            <w:r>
              <w:rPr>
                <w:rFonts w:ascii="宋体" w:eastAsia="宋体" w:hAnsi="宋体" w:cs="宋体" w:hint="eastAsia"/>
                <w:kern w:val="0"/>
                <w:szCs w:val="21"/>
                <w:lang w:bidi="ar"/>
              </w:rPr>
              <w:br/>
              <w:t>尺寸：长×宽×高≧ 289mm×167mm×152mm</w:t>
            </w:r>
            <w:r>
              <w:rPr>
                <w:rFonts w:ascii="宋体" w:eastAsia="宋体" w:hAnsi="宋体" w:cs="宋体" w:hint="eastAsia"/>
                <w:kern w:val="0"/>
                <w:szCs w:val="21"/>
                <w:lang w:bidi="ar"/>
              </w:rPr>
              <w:br/>
              <w:t>泵体材质：工程塑料</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04DE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2DB7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6428D1" w14:paraId="570BBA5D"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FB92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4EAA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高压燃油管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52190"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汽车高压燃油管</w:t>
            </w:r>
            <w:r>
              <w:rPr>
                <w:rFonts w:ascii="宋体" w:eastAsia="宋体" w:hAnsi="宋体" w:cs="宋体" w:hint="eastAsia"/>
                <w:kern w:val="0"/>
                <w:szCs w:val="21"/>
                <w:lang w:bidi="ar"/>
              </w:rPr>
              <w:br/>
              <w:t>型号：GTY-001</w:t>
            </w:r>
            <w:r>
              <w:rPr>
                <w:rFonts w:ascii="宋体" w:eastAsia="宋体" w:hAnsi="宋体" w:cs="宋体" w:hint="eastAsia"/>
                <w:kern w:val="0"/>
                <w:szCs w:val="21"/>
                <w:lang w:bidi="ar"/>
              </w:rPr>
              <w:br/>
              <w:t>尺寸：内径8mm</w:t>
            </w:r>
            <w:r>
              <w:rPr>
                <w:rFonts w:ascii="宋体" w:eastAsia="宋体" w:hAnsi="宋体" w:cs="宋体" w:hint="eastAsia"/>
                <w:kern w:val="0"/>
                <w:szCs w:val="21"/>
                <w:lang w:bidi="ar"/>
              </w:rPr>
              <w:br/>
              <w:t>材质：PPS</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0434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米</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3FF7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6428D1" w14:paraId="2EBA6896"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0500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1764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焊锡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A93BE"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符合GB/T3131-2001国家标准，直径0.8mm，含锡量≥99%</w:t>
            </w:r>
            <w:r>
              <w:rPr>
                <w:rFonts w:ascii="宋体" w:eastAsia="宋体" w:hAnsi="宋体" w:cs="宋体" w:hint="eastAsia"/>
                <w:kern w:val="0"/>
                <w:szCs w:val="21"/>
                <w:lang w:bidi="ar"/>
              </w:rPr>
              <w:br/>
              <w:t>规格≥100克/卷</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7617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9BEE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6428D1" w14:paraId="7D6325CF"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297F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EA54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焊锡膏</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48D402" w14:textId="77777777" w:rsidR="006428D1" w:rsidRDefault="000F688B">
            <w:pPr>
              <w:widowControl/>
              <w:jc w:val="left"/>
              <w:textAlignment w:val="bottom"/>
              <w:rPr>
                <w:rFonts w:ascii="宋体" w:eastAsia="宋体" w:hAnsi="宋体" w:cs="宋体"/>
                <w:szCs w:val="21"/>
              </w:rPr>
            </w:pPr>
            <w:r>
              <w:rPr>
                <w:rFonts w:ascii="宋体" w:eastAsia="宋体" w:hAnsi="宋体" w:cs="宋体" w:hint="eastAsia"/>
                <w:kern w:val="0"/>
                <w:szCs w:val="21"/>
                <w:lang w:bidi="ar"/>
              </w:rPr>
              <w:t>高纯度无铅焊锡膏</w:t>
            </w:r>
            <w:r>
              <w:rPr>
                <w:rFonts w:ascii="宋体" w:eastAsia="宋体" w:hAnsi="宋体" w:cs="宋体" w:hint="eastAsia"/>
                <w:kern w:val="0"/>
                <w:szCs w:val="21"/>
                <w:lang w:bidi="ar"/>
              </w:rPr>
              <w:br/>
              <w:t>规格：60g/盒，铝盒包装</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5617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F9DF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6428D1" w14:paraId="4CD7553B"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017E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0E29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工业擦拭纸</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9C516A" w14:textId="77777777" w:rsidR="006428D1" w:rsidRDefault="000F688B">
            <w:pPr>
              <w:widowControl/>
              <w:jc w:val="left"/>
              <w:textAlignment w:val="bottom"/>
              <w:rPr>
                <w:rFonts w:ascii="宋体" w:eastAsia="宋体" w:hAnsi="宋体" w:cs="宋体"/>
                <w:szCs w:val="21"/>
              </w:rPr>
            </w:pPr>
            <w:r>
              <w:rPr>
                <w:rFonts w:ascii="宋体" w:eastAsia="宋体" w:hAnsi="宋体" w:cs="宋体" w:hint="eastAsia"/>
                <w:kern w:val="0"/>
                <w:szCs w:val="21"/>
                <w:lang w:bidi="ar"/>
              </w:rPr>
              <w:t>尺寸：长×宽≧125mm×38mm，蓝色</w:t>
            </w:r>
            <w:r>
              <w:rPr>
                <w:rFonts w:ascii="宋体" w:eastAsia="宋体" w:hAnsi="宋体" w:cs="宋体" w:hint="eastAsia"/>
                <w:kern w:val="0"/>
                <w:szCs w:val="21"/>
                <w:lang w:bidi="ar"/>
              </w:rPr>
              <w:br/>
              <w:t>规格：500张/卷</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E70D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F4AA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6428D1" w14:paraId="4EF4D64A"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79DC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7A67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工业擦拭纸纸架</w:t>
            </w:r>
          </w:p>
        </w:tc>
        <w:tc>
          <w:tcPr>
            <w:tcW w:w="6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C3670"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材质：不锈钢</w:t>
            </w:r>
          </w:p>
          <w:p w14:paraId="53F790B8"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尺寸：长×宽≧200mm×50mm，放置工业擦拭纸使用</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7491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213F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6428D1" w14:paraId="529A63D4" w14:textId="77777777">
        <w:trPr>
          <w:trHeight w:val="316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90B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166A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机器人学习开发套件</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38938"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适用于Arduino UNO智能小车四驱循迹避障编程机器人学习开发套件</w:t>
            </w:r>
          </w:p>
          <w:p w14:paraId="2AB40602"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型号：原装主板（标配版）、加wifi视频遥控套装</w:t>
            </w:r>
            <w:r>
              <w:rPr>
                <w:rFonts w:ascii="宋体" w:eastAsia="宋体" w:hAnsi="宋体" w:cs="宋体" w:hint="eastAsia"/>
                <w:kern w:val="0"/>
                <w:szCs w:val="21"/>
                <w:lang w:bidi="ar"/>
              </w:rPr>
              <w:br/>
              <w:t>底盘尺寸：长×宽≧255mm×140mm，底盘材质：PBC</w:t>
            </w:r>
            <w:r>
              <w:rPr>
                <w:rFonts w:ascii="宋体" w:eastAsia="宋体" w:hAnsi="宋体" w:cs="宋体" w:hint="eastAsia"/>
                <w:kern w:val="0"/>
                <w:szCs w:val="21"/>
                <w:lang w:bidi="ar"/>
              </w:rPr>
              <w:br/>
              <w:t>一套包含：车底盘结构件X1套+小车安装螺丝X1套+18650电池盒X1个+橡胶抗滑轮胎X4个+抗干扰TT马达X4个+9G舵机x1个+Arduino UNO 主板X1片+ L298P驱动扩展板X1片+USB数据线X1根+红外循迹模块X2个+红外避障模块X2个+数显电压表X1个+超声波探测模块X1个+超声波支架X1片+3P传感器信号线X4根+原装双槽充电器X1个+18650锂电池X2节+两用螺丝刀X1把</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05D0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1936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r>
      <w:tr w:rsidR="006428D1" w14:paraId="759752BB"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1951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996B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汽车保险丝插片10A</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553AF"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通用型：大号；长：11mm;宽：4mm;壳体高：9mm;插脚高：7.5mm；插脚宽：6.3mm，</w:t>
            </w:r>
            <w:r>
              <w:rPr>
                <w:rFonts w:ascii="宋体" w:hAnsi="宋体" w:hint="eastAsia"/>
                <w:kern w:val="0"/>
                <w:sz w:val="20"/>
                <w:szCs w:val="20"/>
              </w:rPr>
              <w:t>规格：100只/盒</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9DB8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B500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6428D1" w14:paraId="7B517E00"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0BC8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5E57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汽车保险丝插片15A</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5374C"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通用型：大号；长：11mm;宽：4mm;壳体高：9mm;插脚高：7.5mm；插脚宽：6.3mm，</w:t>
            </w:r>
            <w:r>
              <w:rPr>
                <w:rFonts w:ascii="宋体" w:hAnsi="宋体" w:hint="eastAsia"/>
                <w:kern w:val="0"/>
                <w:sz w:val="20"/>
                <w:szCs w:val="20"/>
              </w:rPr>
              <w:t>规格：100只/盒</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EA58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1823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6428D1" w14:paraId="79391354"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46D4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6AFB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汽车保险丝插片20A</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3B340"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通用型：大号；长：11mm;宽：4mm;壳体高：9mm;插脚高：7.5mm；插脚宽：6.3mm，</w:t>
            </w:r>
            <w:r>
              <w:rPr>
                <w:rFonts w:ascii="宋体" w:hAnsi="宋体" w:hint="eastAsia"/>
                <w:kern w:val="0"/>
                <w:sz w:val="20"/>
                <w:szCs w:val="20"/>
              </w:rPr>
              <w:t>规格：100只/盒</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DDA2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15F2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6428D1" w14:paraId="6F9A0933"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A110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5B33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汽车保险片</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8B369"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规格：200片/盒</w:t>
            </w:r>
            <w:r>
              <w:rPr>
                <w:rFonts w:ascii="宋体" w:eastAsia="宋体" w:hAnsi="宋体" w:cs="宋体" w:hint="eastAsia"/>
                <w:kern w:val="0"/>
                <w:szCs w:val="21"/>
                <w:lang w:bidi="ar"/>
              </w:rPr>
              <w:br/>
              <w:t>型号：5A、 7.5A、 10A、 15A、 20A 、25A、 30A混装</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BF88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B947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6428D1" w14:paraId="56CF3C8B"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2C06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036D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对插簧</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1E37"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锡铜6.3插簧端子+护套（母插）   100套/包</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BF4D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7B7F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14</w:t>
            </w:r>
          </w:p>
        </w:tc>
      </w:tr>
      <w:tr w:rsidR="006428D1" w14:paraId="35C36C75"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23C5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CB9A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对插簧</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F50A9"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锡铜4.8插簧端子+护套（母插）   100套/包</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53ED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802C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11</w:t>
            </w:r>
          </w:p>
        </w:tc>
      </w:tr>
      <w:tr w:rsidR="006428D1" w14:paraId="59DDDB06"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96D4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C249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对插簧</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5A005"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锡铜2.8插簧端子+护套（母插）   100套/包</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086F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04BC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14</w:t>
            </w:r>
          </w:p>
        </w:tc>
      </w:tr>
      <w:tr w:rsidR="006428D1" w14:paraId="1DC2D228" w14:textId="77777777">
        <w:trPr>
          <w:trHeight w:val="48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ECFD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909A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护目镜</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893C8"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镜架材质:聚碳酸酷;</w:t>
            </w:r>
            <w:r>
              <w:rPr>
                <w:rFonts w:ascii="宋体" w:eastAsia="宋体" w:hAnsi="宋体" w:cs="宋体" w:hint="eastAsia"/>
                <w:kern w:val="0"/>
                <w:szCs w:val="21"/>
                <w:lang w:bidi="ar"/>
              </w:rPr>
              <w:br/>
              <w:t>尺寸:长×宽×高≧170×75×85mm;，镜腿可折叠</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8991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4AAB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6428D1" w14:paraId="12B84951"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5460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3820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美纹纸胶带</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F16B2"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尺寸：长×宽×厚≧50000mm×15mm×0.15mm                           材质：美纹纸，汽车喷漆遮蔽专用</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F54C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D614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6428D1" w14:paraId="4AA03E6D"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3BB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72E9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中涂底漆固化剂</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6B7E5"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型号：ZK，P210-938</w:t>
            </w:r>
            <w:r>
              <w:rPr>
                <w:rFonts w:ascii="宋体" w:eastAsia="宋体" w:hAnsi="宋体" w:cs="宋体" w:hint="eastAsia"/>
                <w:kern w:val="0"/>
                <w:szCs w:val="21"/>
                <w:lang w:bidi="ar"/>
              </w:rPr>
              <w:br/>
              <w:t>规格：2.5L/罐</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C8D0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0D1C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6428D1" w14:paraId="138338A2"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8770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40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A9C4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中涂底漆</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C6E4"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型号：ZK，P565-510</w:t>
            </w:r>
            <w:r>
              <w:rPr>
                <w:rFonts w:ascii="宋体" w:eastAsia="宋体" w:hAnsi="宋体" w:cs="宋体" w:hint="eastAsia"/>
                <w:kern w:val="0"/>
                <w:szCs w:val="21"/>
                <w:lang w:bidi="ar"/>
              </w:rPr>
              <w:br/>
              <w:t>规格：3.5L/罐，灰色</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FE10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D2C3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r>
      <w:tr w:rsidR="006428D1" w14:paraId="0CBE74DD"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2EB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3E2D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稀释剂</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5F104"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型号：ZK，P850-1492</w:t>
            </w:r>
            <w:r>
              <w:rPr>
                <w:rFonts w:ascii="宋体" w:eastAsia="宋体" w:hAnsi="宋体" w:cs="宋体" w:hint="eastAsia"/>
                <w:kern w:val="0"/>
                <w:szCs w:val="21"/>
                <w:lang w:bidi="ar"/>
              </w:rPr>
              <w:br/>
              <w:t>规格：5L/罐</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3529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6060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6428D1" w14:paraId="59C7BC41"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FA4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CB4B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稀释剂</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D201B"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型号：414#环保水剂</w:t>
            </w:r>
            <w:r>
              <w:rPr>
                <w:rFonts w:ascii="宋体" w:eastAsia="宋体" w:hAnsi="宋体" w:cs="宋体" w:hint="eastAsia"/>
                <w:kern w:val="0"/>
                <w:szCs w:val="21"/>
                <w:lang w:bidi="ar"/>
              </w:rPr>
              <w:br/>
              <w:t>规格：10kg/桶</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22FD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桶</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1568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r>
      <w:tr w:rsidR="006428D1" w14:paraId="606D5BE4"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CFA9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B5F9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4130钢管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0F4F3"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材质：40Cr</w:t>
            </w:r>
            <w:r>
              <w:rPr>
                <w:rFonts w:ascii="宋体" w:eastAsia="宋体" w:hAnsi="宋体" w:cs="宋体" w:hint="eastAsia"/>
                <w:kern w:val="0"/>
                <w:szCs w:val="21"/>
                <w:lang w:bidi="ar"/>
              </w:rPr>
              <w:br/>
              <w:t>尺寸：外径25-32mm,壁厚2-2.5mm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F2D8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米</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C5FA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90</w:t>
            </w:r>
          </w:p>
        </w:tc>
      </w:tr>
      <w:tr w:rsidR="006428D1" w14:paraId="7CE609F5"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AE35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5526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4130钢管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D0738"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材质：40Cr</w:t>
            </w:r>
            <w:r>
              <w:rPr>
                <w:rFonts w:ascii="宋体" w:eastAsia="宋体" w:hAnsi="宋体" w:cs="宋体" w:hint="eastAsia"/>
                <w:kern w:val="0"/>
                <w:szCs w:val="21"/>
                <w:lang w:bidi="ar"/>
              </w:rPr>
              <w:br/>
              <w:t>尺寸：外径≧31.75mm,壁厚≧2mm</w:t>
            </w:r>
            <w:r>
              <w:rPr>
                <w:rFonts w:ascii="宋体" w:eastAsia="宋体" w:hAnsi="宋体" w:cs="宋体" w:hint="eastAsia"/>
                <w:kern w:val="0"/>
                <w:szCs w:val="21"/>
                <w:lang w:bidi="ar"/>
              </w:rPr>
              <w:br/>
              <w:t>规格：2.5米/根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6E08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914E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15</w:t>
            </w:r>
          </w:p>
        </w:tc>
      </w:tr>
      <w:tr w:rsidR="006428D1" w14:paraId="3E4DE384"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DCDF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4B38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4130钢管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35B83"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材质：40Cr</w:t>
            </w:r>
            <w:r>
              <w:rPr>
                <w:rFonts w:ascii="宋体" w:eastAsia="宋体" w:hAnsi="宋体" w:cs="宋体" w:hint="eastAsia"/>
                <w:kern w:val="0"/>
                <w:szCs w:val="21"/>
                <w:lang w:bidi="ar"/>
              </w:rPr>
              <w:br/>
              <w:t>尺寸：外径≧25.4mm,壁厚≧2.5mm</w:t>
            </w:r>
            <w:r>
              <w:rPr>
                <w:rFonts w:ascii="宋体" w:eastAsia="宋体" w:hAnsi="宋体" w:cs="宋体" w:hint="eastAsia"/>
                <w:kern w:val="0"/>
                <w:szCs w:val="21"/>
                <w:lang w:bidi="ar"/>
              </w:rPr>
              <w:br/>
              <w:t>规格：2.5米/根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725C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FA54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6428D1" w14:paraId="34F9B902"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1F53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115F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4130钢管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699CE"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材质：40Cr</w:t>
            </w:r>
            <w:r>
              <w:rPr>
                <w:rFonts w:ascii="宋体" w:eastAsia="宋体" w:hAnsi="宋体" w:cs="宋体" w:hint="eastAsia"/>
                <w:kern w:val="0"/>
                <w:szCs w:val="21"/>
                <w:lang w:bidi="ar"/>
              </w:rPr>
              <w:br/>
              <w:t>尺寸：外径≧25.4mm,壁厚≧1.5mm</w:t>
            </w:r>
            <w:r>
              <w:rPr>
                <w:rFonts w:ascii="宋体" w:eastAsia="宋体" w:hAnsi="宋体" w:cs="宋体" w:hint="eastAsia"/>
                <w:kern w:val="0"/>
                <w:szCs w:val="21"/>
                <w:lang w:bidi="ar"/>
              </w:rPr>
              <w:br/>
              <w:t>规格：2.5米/根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30FE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A600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r>
      <w:tr w:rsidR="006428D1" w14:paraId="4BB4E4EC"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038E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1FB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4130钢管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D24C2"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材质：40Cr</w:t>
            </w:r>
            <w:r>
              <w:rPr>
                <w:rFonts w:ascii="宋体" w:eastAsia="宋体" w:hAnsi="宋体" w:cs="宋体" w:hint="eastAsia"/>
                <w:kern w:val="0"/>
                <w:szCs w:val="21"/>
                <w:lang w:bidi="ar"/>
              </w:rPr>
              <w:br/>
              <w:t>尺寸：外径≧22.3mm,壁厚≧1.5mm</w:t>
            </w:r>
            <w:r>
              <w:rPr>
                <w:rFonts w:ascii="宋体" w:eastAsia="宋体" w:hAnsi="宋体" w:cs="宋体" w:hint="eastAsia"/>
                <w:kern w:val="0"/>
                <w:szCs w:val="21"/>
                <w:lang w:bidi="ar"/>
              </w:rPr>
              <w:br/>
              <w:t>规格：2.5米/根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F9EC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9AE7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15</w:t>
            </w:r>
          </w:p>
        </w:tc>
      </w:tr>
      <w:tr w:rsidR="006428D1" w14:paraId="756BBE10"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C26A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F0FA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4130钢管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F8C0A"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材质：40Cr</w:t>
            </w:r>
            <w:r>
              <w:rPr>
                <w:rFonts w:ascii="宋体" w:eastAsia="宋体" w:hAnsi="宋体" w:cs="宋体" w:hint="eastAsia"/>
                <w:kern w:val="0"/>
                <w:szCs w:val="21"/>
                <w:lang w:bidi="ar"/>
              </w:rPr>
              <w:br/>
              <w:t>尺寸：外径≧15.9mm,壁厚≧1.4mm</w:t>
            </w:r>
            <w:r>
              <w:rPr>
                <w:rFonts w:ascii="宋体" w:eastAsia="宋体" w:hAnsi="宋体" w:cs="宋体" w:hint="eastAsia"/>
                <w:kern w:val="0"/>
                <w:szCs w:val="21"/>
                <w:lang w:bidi="ar"/>
              </w:rPr>
              <w:br/>
              <w:t>规格：2.5米/根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E573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BE5E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6428D1" w14:paraId="2EDC4E08"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1704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E6E0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一开双控开关</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8BD4B" w14:textId="34BCB0AB"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品牌：国际电工、飞雕、公牛</w:t>
            </w:r>
          </w:p>
          <w:p w14:paraId="70E77E85"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 明装86型一开双控开关，额定电压250V、50Hz,额定电流10A，白色，3C认证产品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0725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3FD7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r>
      <w:tr w:rsidR="006428D1" w14:paraId="78B3A1EB"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B51B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626F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圆筒形熔断器底座</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D96D0" w14:textId="26D667EA"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品牌：德力西、正泰、中熔电气</w:t>
            </w:r>
          </w:p>
          <w:p w14:paraId="1111BD82"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 xml:space="preserve">熔断器底座RT18-32X 1p </w:t>
            </w:r>
            <w:r>
              <w:rPr>
                <w:rFonts w:ascii="宋体" w:eastAsia="宋体" w:hAnsi="宋体" w:cs="宋体" w:hint="eastAsia"/>
                <w:kern w:val="0"/>
                <w:szCs w:val="21"/>
                <w:lang w:bidi="ar"/>
              </w:rPr>
              <w:br/>
              <w:t>配直径×长≧10mm×38mm熔断芯，额定电压：690V 电流：32A，3C认证产品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9FEE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0EE5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w:t>
            </w:r>
          </w:p>
        </w:tc>
      </w:tr>
      <w:tr w:rsidR="006428D1" w14:paraId="3870A0AE"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8048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A22D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圆筒形熔断器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15758" w14:textId="0A5D34BB"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品牌：德力西、正泰、中熔电气</w:t>
            </w:r>
          </w:p>
          <w:p w14:paraId="2D3E05CB"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熔断器RT18-32【10A】</w:t>
            </w:r>
            <w:r>
              <w:rPr>
                <w:rFonts w:ascii="宋体" w:eastAsia="宋体" w:hAnsi="宋体" w:cs="宋体" w:hint="eastAsia"/>
                <w:kern w:val="0"/>
                <w:szCs w:val="21"/>
                <w:lang w:bidi="ar"/>
              </w:rPr>
              <w:br/>
              <w:t>规格：20只/盒</w:t>
            </w:r>
            <w:r>
              <w:rPr>
                <w:rFonts w:ascii="宋体" w:eastAsia="宋体" w:hAnsi="宋体" w:cs="宋体" w:hint="eastAsia"/>
                <w:kern w:val="0"/>
                <w:szCs w:val="21"/>
                <w:lang w:bidi="ar"/>
              </w:rPr>
              <w:br/>
              <w:t>尺寸：直径×长≧10mm×38mm，3C认证产品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B119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CC45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r>
      <w:tr w:rsidR="006428D1" w14:paraId="7E83FC4B"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FA94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920E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E27螺口平灯座</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69C19" w14:textId="31A40072"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品牌：佛山照明、欧奔、德力西</w:t>
            </w:r>
          </w:p>
          <w:p w14:paraId="4CED4E2F"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86型平灯座，E27螺口，6A/250V,外壳材质PP.3C认证产品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75EE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0C04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r>
      <w:tr w:rsidR="006428D1" w14:paraId="0D700A5E"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5BE8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606C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三相交流接触器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58ECB" w14:textId="7BB1E044"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品牌：正泰、德力西、上海人民</w:t>
            </w:r>
          </w:p>
          <w:p w14:paraId="0E85EB08"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CJT1-10A，380V交流接触器,三相,线圈电压380V，3C认证产品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3168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62C5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r>
      <w:tr w:rsidR="006428D1" w14:paraId="0B00D618"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31D6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E558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按钮盒开关控制盒</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735AC" w14:textId="71F57C26"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品牌：正泰、德力西、天逸电器</w:t>
            </w:r>
            <w:r>
              <w:rPr>
                <w:rFonts w:ascii="宋体" w:eastAsia="宋体" w:hAnsi="宋体" w:cs="宋体"/>
                <w:kern w:val="0"/>
                <w:szCs w:val="21"/>
                <w:lang w:bidi="ar"/>
              </w:rPr>
              <w:t> </w:t>
            </w:r>
          </w:p>
          <w:p w14:paraId="08113C6F"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二位二联LA4-2H，3C认证产品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9822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CA41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6428D1" w14:paraId="1586FD4B"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10D8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11BB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按钮盒开关控制盒</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58A0" w14:textId="71A8A9C6"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品牌：正泰、德力西、天逸电器</w:t>
            </w:r>
          </w:p>
          <w:p w14:paraId="75CAA95E"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三位三联LA4-3H，3C认证产品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D718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3D1F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6428D1" w14:paraId="3081557E"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7EF2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02AF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热继电器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113E6" w14:textId="6E860764"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品牌：正泰、德力西、天正电器</w:t>
            </w:r>
          </w:p>
          <w:p w14:paraId="37CB5B73"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JR36-20 3.2-5A.3C认证产品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99BD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DC7A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6428D1" w14:paraId="4108C264" w14:textId="77777777">
        <w:trPr>
          <w:trHeight w:val="9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30BE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11DB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接地电阻测试仪</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B77F3"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测量范围：0-100Ω</w:t>
            </w:r>
            <w:r>
              <w:rPr>
                <w:rFonts w:ascii="宋体" w:eastAsia="宋体" w:hAnsi="宋体" w:cs="宋体" w:hint="eastAsia"/>
                <w:kern w:val="0"/>
                <w:szCs w:val="21"/>
                <w:lang w:bidi="ar"/>
              </w:rPr>
              <w:br/>
              <w:t>尺寸：长×宽×高≧170mm×110mm×164mm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E38D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1468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6428D1" w14:paraId="03150A4C"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D64C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58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ED1E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验电器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59668"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验电器测量范围：0.22-10kv声光报警</w:t>
            </w:r>
            <w:r>
              <w:rPr>
                <w:rFonts w:ascii="宋体" w:eastAsia="宋体" w:hAnsi="宋体" w:cs="宋体" w:hint="eastAsia"/>
                <w:kern w:val="0"/>
                <w:szCs w:val="21"/>
                <w:lang w:bidi="ar"/>
              </w:rPr>
              <w:br/>
              <w:t>型号：GDY-I型</w:t>
            </w:r>
            <w:r>
              <w:rPr>
                <w:rFonts w:ascii="宋体" w:eastAsia="宋体" w:hAnsi="宋体" w:cs="宋体" w:hint="eastAsia"/>
                <w:kern w:val="0"/>
                <w:szCs w:val="21"/>
                <w:lang w:bidi="ar"/>
              </w:rPr>
              <w:br/>
              <w:t>尺寸：长度≥1000mm，可伸缩</w:t>
            </w:r>
            <w:r>
              <w:rPr>
                <w:rFonts w:ascii="宋体" w:eastAsia="宋体" w:hAnsi="宋体" w:cs="宋体" w:hint="eastAsia"/>
                <w:kern w:val="0"/>
                <w:szCs w:val="21"/>
                <w:lang w:bidi="ar"/>
              </w:rPr>
              <w:br/>
              <w:t>3C认证产品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A2A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8397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6428D1" w14:paraId="421CCD81" w14:textId="77777777">
        <w:trPr>
          <w:trHeight w:val="201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2406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170A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香蕉头</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6F713"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1.尺寸：直径4mm</w:t>
            </w:r>
            <w:r>
              <w:rPr>
                <w:rFonts w:ascii="宋体" w:eastAsia="宋体" w:hAnsi="宋体" w:cs="宋体" w:hint="eastAsia"/>
                <w:kern w:val="0"/>
                <w:szCs w:val="21"/>
                <w:lang w:bidi="ar"/>
              </w:rPr>
              <w:br/>
              <w:t>2.材质：铜镀镍</w:t>
            </w:r>
            <w:r>
              <w:rPr>
                <w:rFonts w:ascii="宋体" w:eastAsia="宋体" w:hAnsi="宋体" w:cs="宋体" w:hint="eastAsia"/>
                <w:kern w:val="0"/>
                <w:szCs w:val="21"/>
                <w:lang w:bidi="ar"/>
              </w:rPr>
              <w:br/>
              <w:t>3.耐电流：≥24A</w:t>
            </w:r>
            <w:r>
              <w:rPr>
                <w:rFonts w:ascii="宋体" w:eastAsia="宋体" w:hAnsi="宋体" w:cs="宋体" w:hint="eastAsia"/>
                <w:kern w:val="0"/>
                <w:szCs w:val="21"/>
                <w:lang w:bidi="ar"/>
              </w:rPr>
              <w:br/>
              <w:t>4.连接方式：组装式黄铜香蕉插头焊接式</w:t>
            </w:r>
            <w:r>
              <w:rPr>
                <w:rFonts w:ascii="宋体" w:eastAsia="宋体" w:hAnsi="宋体" w:cs="宋体" w:hint="eastAsia"/>
                <w:kern w:val="0"/>
                <w:szCs w:val="21"/>
                <w:lang w:bidi="ar"/>
              </w:rPr>
              <w:br/>
              <w:t>5.耐电压：≥30V</w:t>
            </w:r>
            <w:r>
              <w:rPr>
                <w:rFonts w:ascii="宋体" w:eastAsia="宋体" w:hAnsi="宋体" w:cs="宋体" w:hint="eastAsia"/>
                <w:kern w:val="0"/>
                <w:szCs w:val="21"/>
                <w:lang w:bidi="ar"/>
              </w:rPr>
              <w:br/>
              <w:t>6.外壳材质：绝缘阻燃</w:t>
            </w:r>
            <w:r>
              <w:rPr>
                <w:rFonts w:ascii="宋体" w:eastAsia="宋体" w:hAnsi="宋体" w:cs="宋体" w:hint="eastAsia"/>
                <w:kern w:val="0"/>
                <w:szCs w:val="21"/>
                <w:lang w:bidi="ar"/>
              </w:rPr>
              <w:br/>
              <w:t>7.黄色30个、绿色30个、红色30个</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9CF2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BC4F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90</w:t>
            </w:r>
          </w:p>
        </w:tc>
      </w:tr>
      <w:tr w:rsidR="006428D1" w14:paraId="1444C993"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D3FE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EA44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万能板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86F6F"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电工用万能板</w:t>
            </w:r>
          </w:p>
          <w:p w14:paraId="7659486E"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尺寸：长×宽≧90mm×150mm</w:t>
            </w:r>
            <w:r>
              <w:rPr>
                <w:rFonts w:ascii="宋体" w:eastAsia="宋体" w:hAnsi="宋体" w:cs="宋体" w:hint="eastAsia"/>
                <w:kern w:val="0"/>
                <w:szCs w:val="21"/>
                <w:lang w:bidi="ar"/>
              </w:rPr>
              <w:br/>
              <w:t>材质：单面玻纤板</w:t>
            </w:r>
          </w:p>
          <w:p w14:paraId="2EA10A27"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szCs w:val="21"/>
              </w:rPr>
              <w:t>绝缘树脂:环氧树脂</w:t>
            </w:r>
          </w:p>
          <w:p w14:paraId="132B2D8A"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szCs w:val="21"/>
              </w:rPr>
              <w:t>焊盘孔距:2.54mm</w:t>
            </w:r>
          </w:p>
          <w:p w14:paraId="67549BB3"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szCs w:val="21"/>
              </w:rPr>
              <w:t>焊盘孔径:1.0mm(±5%)</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C553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72F8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50</w:t>
            </w:r>
          </w:p>
        </w:tc>
      </w:tr>
      <w:tr w:rsidR="006428D1" w14:paraId="207FD7FF"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8126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25F9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LED发光二极管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23822"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圆形5mm，绿色</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E603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2C43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6428D1" w14:paraId="7E395FC0"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A681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BAD3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整流二极管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FDA60"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型号：1N4007 1A/1200V</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AF57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15A7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6428D1" w14:paraId="52450FE3"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FB05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9709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整流二极管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96E6A"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型号：10A10 10A/1000V</w:t>
            </w:r>
            <w:r>
              <w:rPr>
                <w:rFonts w:ascii="宋体" w:eastAsia="宋体" w:hAnsi="宋体" w:cs="宋体" w:hint="eastAsia"/>
                <w:kern w:val="0"/>
                <w:szCs w:val="21"/>
                <w:lang w:bidi="ar"/>
              </w:rPr>
              <w:br/>
              <w:t>规格：10个/件</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B77A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件</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DFF0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6428D1" w14:paraId="4A87273B" w14:textId="77777777">
        <w:trPr>
          <w:trHeight w:val="9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3CDB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90C3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稳压二极管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C3C93"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型号：BZT52C3V3</w:t>
            </w:r>
            <w:r>
              <w:rPr>
                <w:rFonts w:ascii="宋体" w:eastAsia="宋体" w:hAnsi="宋体" w:cs="宋体" w:hint="eastAsia"/>
                <w:kern w:val="0"/>
                <w:szCs w:val="21"/>
                <w:lang w:bidi="ar"/>
              </w:rPr>
              <w:br/>
              <w:t>封装SOD123</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379B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05F30"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500</w:t>
            </w:r>
          </w:p>
        </w:tc>
      </w:tr>
      <w:tr w:rsidR="006428D1" w14:paraId="26074F7E"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6EC7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7E72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电阻</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4E572"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电阻阻值：500欧姆，额定功率：1/4W，封装形式：直插</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1F5A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2476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6428D1" w14:paraId="34D22D5E"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0CB5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17F0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电阻</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C08E3"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电阻阻值：1K欧姆，额定功率：1/4W，封装形式：直插</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233E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83D0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6428D1" w14:paraId="03A166C4"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DD65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7AC3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电阻</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97CCE"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电阻阻值：2K欧姆，额定功率：1/4W，封装形式：直插</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4963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F14A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6428D1" w14:paraId="419EED73"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02E6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5B42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电阻</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6CF83"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电阻阻值：3K欧姆，额定功率：1/4W，封装形式：直插</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E558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3DC1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6428D1" w14:paraId="32A91021"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F99F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CB80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电阻</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664CE"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电阻阻值：5.1K欧姆，额定功率：1/4W，封装形式：直插</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2296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34EF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6428D1" w14:paraId="6AD8C001"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E66D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C36A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电阻</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802F9"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电阻阻值：10K欧姆，额定功率：1/4W，封装形式：直插</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527B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36EE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6428D1" w14:paraId="79567934"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9EDF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4E947" w14:textId="77777777" w:rsidR="006428D1" w:rsidRDefault="000F68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贴片合金采样电阻</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7439C"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电阻阻值：120毫欧，额定功率： 3W</w:t>
            </w:r>
            <w:r>
              <w:rPr>
                <w:rFonts w:ascii="宋体" w:eastAsia="宋体" w:hAnsi="宋体" w:cs="宋体" w:hint="eastAsia"/>
                <w:kern w:val="0"/>
                <w:szCs w:val="21"/>
                <w:lang w:bidi="ar"/>
              </w:rPr>
              <w:br/>
              <w:t>尺寸：长×宽≧6.4mm×3.2mm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01B0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634CE"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200</w:t>
            </w:r>
          </w:p>
        </w:tc>
      </w:tr>
      <w:tr w:rsidR="006428D1" w14:paraId="6453615F"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F215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05C84" w14:textId="77777777" w:rsidR="006428D1" w:rsidRDefault="000F688B">
            <w:pPr>
              <w:pStyle w:val="1"/>
              <w:widowControl/>
              <w:shd w:val="clear" w:color="auto" w:fill="FFFFFF"/>
              <w:spacing w:beforeAutospacing="0" w:afterAutospacing="0" w:line="360" w:lineRule="atLeast"/>
              <w:jc w:val="center"/>
              <w:rPr>
                <w:rFonts w:hint="default"/>
                <w:kern w:val="0"/>
                <w:sz w:val="21"/>
                <w:szCs w:val="21"/>
              </w:rPr>
            </w:pPr>
            <w:r>
              <w:rPr>
                <w:rFonts w:cs="宋体" w:hint="default"/>
                <w:b w:val="0"/>
                <w:bCs w:val="0"/>
                <w:kern w:val="0"/>
                <w:sz w:val="21"/>
                <w:szCs w:val="21"/>
                <w:lang w:bidi="ar"/>
              </w:rPr>
              <w:t>贴片电容</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21C7D" w14:textId="77777777" w:rsidR="006428D1" w:rsidRDefault="000F688B">
            <w:pPr>
              <w:widowControl/>
              <w:jc w:val="left"/>
              <w:textAlignment w:val="center"/>
              <w:rPr>
                <w:rFonts w:ascii="宋体" w:eastAsia="宋体" w:hAnsi="宋体" w:cs="宋体"/>
                <w:szCs w:val="21"/>
              </w:rPr>
            </w:pPr>
            <w:r>
              <w:rPr>
                <w:rFonts w:ascii="宋体" w:eastAsia="宋体" w:hAnsi="宋体" w:cs="宋体"/>
                <w:kern w:val="0"/>
                <w:szCs w:val="21"/>
                <w:lang w:bidi="ar"/>
              </w:rPr>
              <w:t>电容量</w:t>
            </w:r>
            <w:r>
              <w:rPr>
                <w:rFonts w:ascii="宋体" w:eastAsia="宋体" w:hAnsi="宋体" w:cs="宋体" w:hint="eastAsia"/>
                <w:kern w:val="0"/>
                <w:szCs w:val="21"/>
                <w:lang w:bidi="ar"/>
              </w:rPr>
              <w:t>：6.2NF，额定电压：50V</w:t>
            </w:r>
            <w:r>
              <w:rPr>
                <w:rFonts w:ascii="宋体" w:eastAsia="宋体" w:hAnsi="宋体" w:cs="宋体" w:hint="eastAsia"/>
                <w:kern w:val="0"/>
                <w:szCs w:val="21"/>
                <w:lang w:bidi="ar"/>
              </w:rPr>
              <w:br/>
              <w:t>尺寸：长×宽≧8mm×5mm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C6BA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6FE43"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500</w:t>
            </w:r>
          </w:p>
        </w:tc>
      </w:tr>
      <w:tr w:rsidR="006428D1" w14:paraId="5CA023D6" w14:textId="77777777">
        <w:trPr>
          <w:trHeight w:val="9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42D2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AC855" w14:textId="77777777" w:rsidR="006428D1" w:rsidRDefault="000F688B">
            <w:pPr>
              <w:pStyle w:val="1"/>
              <w:widowControl/>
              <w:shd w:val="clear" w:color="auto" w:fill="FFFFFF"/>
              <w:spacing w:beforeAutospacing="0" w:afterAutospacing="0" w:line="360" w:lineRule="atLeast"/>
              <w:jc w:val="center"/>
              <w:rPr>
                <w:rFonts w:hint="default"/>
                <w:b w:val="0"/>
                <w:bCs w:val="0"/>
                <w:kern w:val="0"/>
                <w:sz w:val="21"/>
                <w:szCs w:val="21"/>
              </w:rPr>
            </w:pPr>
            <w:r>
              <w:rPr>
                <w:rFonts w:cs="宋体" w:hint="default"/>
                <w:b w:val="0"/>
                <w:bCs w:val="0"/>
                <w:kern w:val="0"/>
                <w:sz w:val="21"/>
                <w:szCs w:val="21"/>
                <w:lang w:bidi="ar"/>
              </w:rPr>
              <w:t>贴片陶瓷电容</w:t>
            </w:r>
          </w:p>
          <w:p w14:paraId="5E725F23" w14:textId="77777777" w:rsidR="006428D1" w:rsidRDefault="006428D1">
            <w:pPr>
              <w:widowControl/>
              <w:jc w:val="center"/>
              <w:textAlignment w:val="center"/>
              <w:rPr>
                <w:rFonts w:ascii="宋体" w:eastAsia="宋体" w:hAnsi="宋体" w:cs="宋体"/>
                <w:szCs w:val="21"/>
              </w:rPr>
            </w:pP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7E802" w14:textId="77777777" w:rsidR="006428D1" w:rsidRDefault="000F688B">
            <w:pPr>
              <w:widowControl/>
              <w:jc w:val="left"/>
              <w:textAlignment w:val="center"/>
              <w:rPr>
                <w:rFonts w:ascii="宋体" w:eastAsia="宋体" w:hAnsi="宋体" w:cs="宋体"/>
                <w:kern w:val="0"/>
                <w:szCs w:val="21"/>
                <w:lang w:bidi="ar"/>
              </w:rPr>
            </w:pPr>
            <w:r>
              <w:rPr>
                <w:rFonts w:ascii="Segoe UI" w:eastAsia="Segoe UI" w:hAnsi="Segoe UI" w:cs="Segoe UI"/>
                <w:sz w:val="19"/>
                <w:szCs w:val="19"/>
                <w:shd w:val="clear" w:color="auto" w:fill="FFFFFF"/>
              </w:rPr>
              <w:t>电容量</w:t>
            </w:r>
            <w:r>
              <w:rPr>
                <w:rFonts w:ascii="宋体" w:eastAsia="宋体" w:hAnsi="宋体" w:cs="宋体" w:hint="eastAsia"/>
                <w:kern w:val="0"/>
                <w:szCs w:val="21"/>
                <w:lang w:bidi="ar"/>
              </w:rPr>
              <w:t>：47uF，额定电压：50V</w:t>
            </w:r>
            <w:r>
              <w:rPr>
                <w:rFonts w:ascii="宋体" w:eastAsia="宋体" w:hAnsi="宋体" w:cs="宋体" w:hint="eastAsia"/>
                <w:kern w:val="0"/>
                <w:szCs w:val="21"/>
                <w:lang w:bidi="ar"/>
              </w:rPr>
              <w:br/>
              <w:t>尺寸：长×宽≧8mm×5mm</w:t>
            </w:r>
          </w:p>
          <w:p w14:paraId="4484A088"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规格：2000只/盘</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329B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盘</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EF7AC"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1</w:t>
            </w:r>
          </w:p>
        </w:tc>
      </w:tr>
      <w:tr w:rsidR="006428D1" w14:paraId="487BB60A"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6642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3410C" w14:textId="77777777" w:rsidR="006428D1" w:rsidRDefault="000F688B">
            <w:pPr>
              <w:pStyle w:val="1"/>
              <w:widowControl/>
              <w:shd w:val="clear" w:color="auto" w:fill="FFFFFF"/>
              <w:spacing w:beforeAutospacing="0" w:afterAutospacing="0" w:line="360" w:lineRule="atLeast"/>
              <w:jc w:val="center"/>
              <w:rPr>
                <w:rFonts w:hint="default"/>
                <w:sz w:val="21"/>
                <w:szCs w:val="21"/>
              </w:rPr>
            </w:pPr>
            <w:r>
              <w:rPr>
                <w:rFonts w:cs="宋体" w:hint="default"/>
                <w:b w:val="0"/>
                <w:bCs w:val="0"/>
                <w:kern w:val="0"/>
                <w:sz w:val="21"/>
                <w:szCs w:val="21"/>
                <w:lang w:bidi="ar"/>
              </w:rPr>
              <w:t>贴片陶瓷电容</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7F5B2" w14:textId="77777777" w:rsidR="006428D1" w:rsidRDefault="000F688B">
            <w:pPr>
              <w:widowControl/>
              <w:jc w:val="left"/>
              <w:textAlignment w:val="center"/>
              <w:rPr>
                <w:rFonts w:ascii="宋体" w:eastAsia="宋体" w:hAnsi="宋体" w:cs="宋体"/>
                <w:kern w:val="0"/>
                <w:szCs w:val="21"/>
                <w:lang w:bidi="ar"/>
              </w:rPr>
            </w:pPr>
            <w:r>
              <w:rPr>
                <w:rFonts w:ascii="Segoe UI" w:eastAsia="Segoe UI" w:hAnsi="Segoe UI" w:cs="Segoe UI"/>
                <w:sz w:val="19"/>
                <w:szCs w:val="19"/>
                <w:shd w:val="clear" w:color="auto" w:fill="FFFFFF"/>
              </w:rPr>
              <w:t>电容量</w:t>
            </w:r>
            <w:r>
              <w:rPr>
                <w:rFonts w:ascii="宋体" w:eastAsia="宋体" w:hAnsi="宋体" w:cs="宋体" w:hint="eastAsia"/>
                <w:kern w:val="0"/>
                <w:szCs w:val="21"/>
                <w:lang w:bidi="ar"/>
              </w:rPr>
              <w:t>：0.1uF，额定电压：50V</w:t>
            </w:r>
            <w:r>
              <w:rPr>
                <w:rFonts w:ascii="宋体" w:eastAsia="宋体" w:hAnsi="宋体" w:cs="宋体" w:hint="eastAsia"/>
                <w:kern w:val="0"/>
                <w:szCs w:val="21"/>
                <w:lang w:bidi="ar"/>
              </w:rPr>
              <w:br/>
              <w:t>尺寸：长×宽≧8mm×5mm</w:t>
            </w:r>
          </w:p>
          <w:p w14:paraId="223AB46F"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规格：4000只/盘</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F030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盘</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B9F55"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2</w:t>
            </w:r>
          </w:p>
        </w:tc>
      </w:tr>
      <w:tr w:rsidR="006428D1" w14:paraId="24C4B532"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616C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3F27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电位器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64336"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单联电位器，型号：WH148，电阻阻值：500K欧姆</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BF27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09BA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6428D1" w14:paraId="0A48C28C"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6349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B741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SV冷压接线端子</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6747D"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黄铜U型叉形预绝缘端子铜鼻子，SV1.25-4M，接线范围0.5-1.5mm2，黄色200，绿色200，黄色200，黑色200，蓝色200</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7A52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F252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6428D1" w14:paraId="4F595E51" w14:textId="77777777">
        <w:trPr>
          <w:trHeight w:val="5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0CE9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EC27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劳保手套</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3FDFC"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材质：涤纶/丁腈橡胶</w:t>
            </w:r>
            <w:r>
              <w:rPr>
                <w:rFonts w:ascii="宋体" w:eastAsia="宋体" w:hAnsi="宋体" w:cs="宋体" w:hint="eastAsia"/>
                <w:kern w:val="0"/>
                <w:szCs w:val="21"/>
                <w:lang w:bidi="ar"/>
              </w:rPr>
              <w:br/>
              <w:t>尺寸：掌围：230mm-250mm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79AE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副</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1F8C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600</w:t>
            </w:r>
          </w:p>
        </w:tc>
      </w:tr>
      <w:tr w:rsidR="006428D1" w14:paraId="373FDE09"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F393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78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C0DE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电工手套</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9EE59"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防护电压等级：500V，双面绝缘，防静电，</w:t>
            </w:r>
            <w:r>
              <w:rPr>
                <w:rFonts w:ascii="宋体" w:eastAsia="宋体" w:hAnsi="宋体" w:cs="宋体" w:hint="eastAsia"/>
                <w:kern w:val="0"/>
                <w:szCs w:val="21"/>
                <w:lang w:bidi="ar"/>
              </w:rPr>
              <w:br/>
              <w:t>材质：丁腈橡胶</w:t>
            </w:r>
            <w:r>
              <w:rPr>
                <w:rFonts w:ascii="宋体" w:eastAsia="宋体" w:hAnsi="宋体" w:cs="宋体" w:hint="eastAsia"/>
                <w:kern w:val="0"/>
                <w:szCs w:val="21"/>
                <w:lang w:bidi="ar"/>
              </w:rPr>
              <w:br/>
              <w:t>尺寸：掌围：230mm-250mm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9B8C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8065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6428D1" w14:paraId="78D50F11"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A16A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C9D7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绝缘手套</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30149"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防护电压等级：500V，双面绝缘，防静电，</w:t>
            </w:r>
            <w:r>
              <w:rPr>
                <w:rFonts w:ascii="宋体" w:eastAsia="宋体" w:hAnsi="宋体" w:cs="宋体" w:hint="eastAsia"/>
                <w:kern w:val="0"/>
                <w:szCs w:val="21"/>
                <w:lang w:bidi="ar"/>
              </w:rPr>
              <w:br/>
              <w:t>材质：橡胶</w:t>
            </w:r>
            <w:r>
              <w:rPr>
                <w:rFonts w:ascii="宋体" w:eastAsia="宋体" w:hAnsi="宋体" w:cs="宋体" w:hint="eastAsia"/>
                <w:kern w:val="0"/>
                <w:szCs w:val="21"/>
                <w:lang w:bidi="ar"/>
              </w:rPr>
              <w:br/>
              <w:t>尺寸：掌围：220mm-250mm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C4AE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42F0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70</w:t>
            </w:r>
          </w:p>
        </w:tc>
      </w:tr>
      <w:tr w:rsidR="006428D1" w14:paraId="1007B9BD"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FCDE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CAE0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尼龙防滑手套</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2981B"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材质：尼龙，掌面点珠防滑，背面透气，弹力腕口</w:t>
            </w:r>
            <w:r>
              <w:rPr>
                <w:rFonts w:ascii="宋体" w:eastAsia="宋体" w:hAnsi="宋体" w:cs="宋体" w:hint="eastAsia"/>
                <w:kern w:val="0"/>
                <w:szCs w:val="21"/>
                <w:lang w:bidi="ar"/>
              </w:rPr>
              <w:br/>
              <w:t>尺寸：掌围：220mm-250mm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F89E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5713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200</w:t>
            </w:r>
          </w:p>
        </w:tc>
      </w:tr>
      <w:tr w:rsidR="006428D1" w14:paraId="7BF6D1C6" w14:textId="77777777">
        <w:trPr>
          <w:trHeight w:val="288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56BD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7928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智能汽车定位模块</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36402"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型号：G60模块 带金属外壳+H30惯导</w:t>
            </w:r>
          </w:p>
          <w:p w14:paraId="5291BF34"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参数：G60参数-定位精度2.5m,支持GPS和北斗定位，更新速率:1Hz，供电5V；H30参数-4.5~5.2V DC，9轴，预留接口UART/I2C/RS485,输出数据频率400Hz，IMU输出数据包括加速度、角速度等，导航数据输出包括欧拉角（YAW、Pitch，Roll）</w:t>
            </w:r>
            <w:r>
              <w:rPr>
                <w:rFonts w:ascii="宋体" w:eastAsia="宋体" w:hAnsi="宋体" w:cs="宋体" w:hint="eastAsia"/>
                <w:kern w:val="0"/>
                <w:szCs w:val="21"/>
                <w:lang w:bidi="ar"/>
              </w:rPr>
              <w:br/>
              <w:t>材质：金属外壳</w:t>
            </w:r>
            <w:r>
              <w:rPr>
                <w:rFonts w:ascii="宋体" w:eastAsia="宋体" w:hAnsi="宋体" w:cs="宋体" w:hint="eastAsia"/>
                <w:kern w:val="0"/>
                <w:szCs w:val="21"/>
                <w:lang w:bidi="ar"/>
              </w:rPr>
              <w:br/>
              <w:t>尺寸：G60模块的长×宽×高≧49.2mm ×42.5mm×14mm，H30惯导的长×宽×高≧60mm ×46mm×11.7mm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C117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892B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6</w:t>
            </w:r>
          </w:p>
        </w:tc>
      </w:tr>
      <w:tr w:rsidR="006428D1" w14:paraId="018A8041"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9DDC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A69A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金属按钮开关</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F5EE8"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参数： 22mm带线，自复式12-24V</w:t>
            </w:r>
            <w:r>
              <w:rPr>
                <w:rFonts w:ascii="宋体" w:eastAsia="宋体" w:hAnsi="宋体" w:cs="宋体" w:hint="eastAsia"/>
                <w:kern w:val="0"/>
                <w:szCs w:val="21"/>
                <w:lang w:bidi="ar"/>
              </w:rPr>
              <w:br/>
              <w:t>材质：不锈钢</w:t>
            </w:r>
            <w:r>
              <w:rPr>
                <w:rFonts w:ascii="宋体" w:eastAsia="宋体" w:hAnsi="宋体" w:cs="宋体" w:hint="eastAsia"/>
                <w:kern w:val="0"/>
                <w:szCs w:val="21"/>
                <w:lang w:bidi="ar"/>
              </w:rPr>
              <w:br/>
              <w:t>尺寸：直径22≧mm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B0F1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FB9E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6</w:t>
            </w:r>
          </w:p>
        </w:tc>
      </w:tr>
      <w:tr w:rsidR="006428D1" w14:paraId="1105E5AF"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4EE9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148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调压器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0C177"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 TDGC2-500VA</w:t>
            </w:r>
            <w:r>
              <w:rPr>
                <w:rFonts w:ascii="宋体" w:eastAsia="宋体" w:hAnsi="宋体" w:cs="宋体" w:hint="eastAsia"/>
                <w:kern w:val="0"/>
                <w:szCs w:val="21"/>
                <w:lang w:bidi="ar"/>
              </w:rPr>
              <w:br/>
              <w:t>参数：输入220V，输出交流0-250V，功率500W，0-250V指针表</w:t>
            </w:r>
            <w:r>
              <w:rPr>
                <w:rFonts w:ascii="宋体" w:eastAsia="宋体" w:hAnsi="宋体" w:cs="宋体" w:hint="eastAsia"/>
                <w:kern w:val="0"/>
                <w:szCs w:val="21"/>
                <w:lang w:bidi="ar"/>
              </w:rPr>
              <w:br/>
              <w:t>材质：塑料</w:t>
            </w:r>
            <w:r>
              <w:rPr>
                <w:rFonts w:ascii="宋体" w:eastAsia="宋体" w:hAnsi="宋体" w:cs="宋体" w:hint="eastAsia"/>
                <w:kern w:val="0"/>
                <w:szCs w:val="21"/>
                <w:lang w:bidi="ar"/>
              </w:rPr>
              <w:br/>
              <w:t>尺寸：长×宽×高≧ 140mm×130mm×130mm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BAB3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7BC1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6428D1" w14:paraId="6C7EF744" w14:textId="77777777">
        <w:trPr>
          <w:trHeight w:val="489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966D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F4D9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直流低电阻测试仪数字</w:t>
            </w:r>
            <w:r>
              <w:rPr>
                <w:rFonts w:ascii="宋体" w:eastAsia="宋体" w:hAnsi="宋体" w:cs="宋体" w:hint="eastAsia"/>
                <w:kern w:val="0"/>
                <w:szCs w:val="21"/>
                <w:lang w:bidi="ar"/>
              </w:rPr>
              <w:br/>
              <w:t>欧姆表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BDFCD"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VICI毫欧表VC480C+ 高精度宽量程直流低电阻测试仪数字欧姆表</w:t>
            </w:r>
            <w:r>
              <w:rPr>
                <w:rFonts w:ascii="宋体" w:eastAsia="宋体" w:hAnsi="宋体" w:cs="宋体" w:hint="eastAsia"/>
                <w:kern w:val="0"/>
                <w:szCs w:val="21"/>
                <w:lang w:bidi="ar"/>
              </w:rPr>
              <w:br/>
              <w:t>低电阻测试仪VC480C+</w:t>
            </w:r>
            <w:r>
              <w:rPr>
                <w:rFonts w:ascii="宋体" w:eastAsia="宋体" w:hAnsi="宋体" w:cs="宋体" w:hint="eastAsia"/>
                <w:kern w:val="0"/>
                <w:szCs w:val="21"/>
                <w:lang w:bidi="ar"/>
              </w:rPr>
              <w:br/>
              <w:t>最小分辨率：0.01mΩ</w:t>
            </w:r>
            <w:r>
              <w:rPr>
                <w:rFonts w:ascii="宋体" w:eastAsia="宋体" w:hAnsi="宋体" w:cs="宋体" w:hint="eastAsia"/>
                <w:kern w:val="0"/>
                <w:szCs w:val="21"/>
                <w:lang w:bidi="ar"/>
              </w:rPr>
              <w:br/>
              <w:t>测量范围：20mΩ/200mΩ/2Ω/20Ω/200Ω/2kΩMΩ</w:t>
            </w:r>
            <w:r>
              <w:rPr>
                <w:rFonts w:ascii="宋体" w:eastAsia="宋体" w:hAnsi="宋体" w:cs="宋体" w:hint="eastAsia"/>
                <w:kern w:val="0"/>
                <w:szCs w:val="21"/>
                <w:lang w:bidi="ar"/>
              </w:rPr>
              <w:br/>
              <w:t>电　源：6*1.5V</w:t>
            </w:r>
            <w:r>
              <w:rPr>
                <w:rFonts w:ascii="宋体" w:eastAsia="宋体" w:hAnsi="宋体" w:cs="宋体" w:hint="eastAsia"/>
                <w:kern w:val="0"/>
                <w:szCs w:val="21"/>
                <w:lang w:bidi="ar"/>
              </w:rPr>
              <w:br/>
              <w:t>机身 机身尺寸：长×宽×高≧176(L)x116(W)x62.5(D)mm</w:t>
            </w:r>
            <w:r>
              <w:rPr>
                <w:rFonts w:ascii="宋体" w:eastAsia="宋体" w:hAnsi="宋体" w:cs="宋体" w:hint="eastAsia"/>
                <w:kern w:val="0"/>
                <w:szCs w:val="21"/>
                <w:lang w:bidi="ar"/>
              </w:rPr>
              <w:br/>
              <w:t>操作方式：手动量程</w:t>
            </w:r>
            <w:r>
              <w:rPr>
                <w:rFonts w:ascii="宋体" w:eastAsia="宋体" w:hAnsi="宋体" w:cs="宋体" w:hint="eastAsia"/>
                <w:kern w:val="0"/>
                <w:szCs w:val="21"/>
                <w:lang w:bidi="ar"/>
              </w:rPr>
              <w:br/>
              <w:t>最大显示：1999</w:t>
            </w:r>
            <w:r>
              <w:rPr>
                <w:rFonts w:ascii="宋体" w:eastAsia="宋体" w:hAnsi="宋体" w:cs="宋体" w:hint="eastAsia"/>
                <w:kern w:val="0"/>
                <w:szCs w:val="21"/>
                <w:lang w:bidi="ar"/>
              </w:rPr>
              <w:br/>
              <w:t>液晶尺寸：长×宽≧75mmx52mm</w:t>
            </w:r>
            <w:r>
              <w:rPr>
                <w:rFonts w:ascii="宋体" w:eastAsia="宋体" w:hAnsi="宋体" w:cs="宋体" w:hint="eastAsia"/>
                <w:kern w:val="0"/>
                <w:szCs w:val="21"/>
                <w:lang w:bidi="ar"/>
              </w:rPr>
              <w:br/>
              <w:t>电源：6节1.5V“AA”电池或外接直流9V适配器电源</w:t>
            </w:r>
            <w:r>
              <w:rPr>
                <w:rFonts w:ascii="宋体" w:eastAsia="宋体" w:hAnsi="宋体" w:cs="宋体" w:hint="eastAsia"/>
                <w:kern w:val="0"/>
                <w:szCs w:val="21"/>
                <w:lang w:bidi="ar"/>
              </w:rPr>
              <w:br/>
              <w:t>功耗：：静态电流约6mA</w:t>
            </w:r>
            <w:r>
              <w:rPr>
                <w:rFonts w:ascii="宋体" w:eastAsia="宋体" w:hAnsi="宋体" w:cs="宋体" w:hint="eastAsia"/>
                <w:kern w:val="0"/>
                <w:szCs w:val="21"/>
                <w:lang w:bidi="ar"/>
              </w:rPr>
              <w:br/>
              <w:t>四线测量，可排除测试线的线电阻，保证测量的准确性。</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24F4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90E2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6428D1" w14:paraId="795D7913" w14:textId="77777777">
        <w:trPr>
          <w:trHeight w:val="42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4BB6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5012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新能源汽车充电枪</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390C7"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电能输送形式：单相电(220V)，</w:t>
            </w:r>
            <w:r>
              <w:rPr>
                <w:rFonts w:ascii="宋体" w:eastAsia="宋体" w:hAnsi="宋体" w:cs="宋体" w:hint="eastAsia"/>
                <w:kern w:val="0"/>
                <w:szCs w:val="21"/>
                <w:lang w:bidi="ar"/>
              </w:rPr>
              <w:br/>
              <w:t>接口：单头</w:t>
            </w:r>
            <w:r>
              <w:rPr>
                <w:rFonts w:ascii="宋体" w:eastAsia="宋体" w:hAnsi="宋体" w:cs="宋体" w:hint="eastAsia"/>
                <w:kern w:val="0"/>
                <w:szCs w:val="21"/>
                <w:lang w:bidi="ar"/>
              </w:rPr>
              <w:br/>
              <w:t>类型：家用便携充</w:t>
            </w:r>
            <w:r>
              <w:rPr>
                <w:rFonts w:ascii="宋体" w:eastAsia="宋体" w:hAnsi="宋体" w:cs="宋体" w:hint="eastAsia"/>
                <w:kern w:val="0"/>
                <w:szCs w:val="21"/>
                <w:lang w:bidi="ar"/>
              </w:rPr>
              <w:br/>
              <w:t>电流类型：交流电</w:t>
            </w:r>
            <w:r>
              <w:rPr>
                <w:rFonts w:ascii="宋体" w:eastAsia="宋体" w:hAnsi="宋体" w:cs="宋体" w:hint="eastAsia"/>
                <w:kern w:val="0"/>
                <w:szCs w:val="21"/>
                <w:lang w:bidi="ar"/>
              </w:rPr>
              <w:br/>
              <w:t>外观类型：充电枪</w:t>
            </w:r>
            <w:r>
              <w:rPr>
                <w:rFonts w:ascii="宋体" w:eastAsia="宋体" w:hAnsi="宋体" w:cs="宋体" w:hint="eastAsia"/>
                <w:kern w:val="0"/>
                <w:szCs w:val="21"/>
                <w:lang w:bidi="ar"/>
              </w:rPr>
              <w:br/>
              <w:t>电流：16A</w:t>
            </w:r>
            <w:r>
              <w:rPr>
                <w:rFonts w:ascii="宋体" w:eastAsia="宋体" w:hAnsi="宋体" w:cs="宋体" w:hint="eastAsia"/>
                <w:kern w:val="0"/>
                <w:szCs w:val="21"/>
                <w:lang w:bidi="ar"/>
              </w:rPr>
              <w:br/>
            </w:r>
            <w:r>
              <w:rPr>
                <w:rFonts w:ascii="宋体" w:eastAsia="宋体" w:hAnsi="宋体" w:cs="宋体" w:hint="eastAsia"/>
                <w:kern w:val="0"/>
                <w:szCs w:val="21"/>
                <w:lang w:bidi="ar"/>
              </w:rPr>
              <w:lastRenderedPageBreak/>
              <w:t>材质：铜芯线</w:t>
            </w:r>
            <w:r>
              <w:rPr>
                <w:rFonts w:ascii="宋体" w:eastAsia="宋体" w:hAnsi="宋体" w:cs="宋体" w:hint="eastAsia"/>
                <w:kern w:val="0"/>
                <w:szCs w:val="21"/>
                <w:lang w:bidi="ar"/>
              </w:rPr>
              <w:br/>
              <w:t>功率：3.5KW</w:t>
            </w:r>
            <w:r>
              <w:rPr>
                <w:rFonts w:ascii="宋体" w:eastAsia="宋体" w:hAnsi="宋体" w:cs="宋体" w:hint="eastAsia"/>
                <w:kern w:val="0"/>
                <w:szCs w:val="21"/>
                <w:lang w:bidi="ar"/>
              </w:rPr>
              <w:br/>
              <w:t>新能源汽车免接地七孔，随车充电枪 8/16A</w:t>
            </w:r>
            <w:r>
              <w:rPr>
                <w:rFonts w:ascii="宋体" w:eastAsia="宋体" w:hAnsi="宋体" w:cs="宋体" w:hint="eastAsia"/>
                <w:kern w:val="0"/>
                <w:szCs w:val="21"/>
                <w:lang w:bidi="ar"/>
              </w:rPr>
              <w:br/>
              <w:t>充电线长≧3米</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3AD4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C3A2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6428D1" w14:paraId="41B610A4"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F460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86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751B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通用型示波器探头</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B4CE2"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型号：UT-P03</w:t>
            </w:r>
            <w:r>
              <w:rPr>
                <w:rFonts w:ascii="宋体" w:eastAsia="宋体" w:hAnsi="宋体" w:cs="宋体" w:hint="eastAsia"/>
                <w:kern w:val="0"/>
                <w:szCs w:val="21"/>
                <w:lang w:bidi="ar"/>
              </w:rPr>
              <w:br/>
              <w:t>参数：无源探头60MHz</w:t>
            </w:r>
            <w:r>
              <w:rPr>
                <w:rFonts w:ascii="宋体" w:eastAsia="宋体" w:hAnsi="宋体" w:cs="宋体" w:hint="eastAsia"/>
                <w:kern w:val="0"/>
                <w:szCs w:val="21"/>
                <w:lang w:bidi="ar"/>
              </w:rPr>
              <w:br/>
              <w:t>匹配：优利德UTD2025CL  25MHz示波器</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77C7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200C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6428D1" w14:paraId="4018290B"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A987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FAAD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树莓派主板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4B33B"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型号：树莓派4B/4G主板</w:t>
            </w:r>
            <w:r>
              <w:rPr>
                <w:rFonts w:ascii="宋体" w:eastAsia="宋体" w:hAnsi="宋体" w:cs="宋体" w:hint="eastAsia"/>
                <w:kern w:val="0"/>
                <w:szCs w:val="21"/>
                <w:lang w:bidi="ar"/>
              </w:rPr>
              <w:br/>
              <w:t>32GTF卡+读卡器</w:t>
            </w:r>
            <w:r>
              <w:rPr>
                <w:rFonts w:ascii="宋体" w:eastAsia="宋体" w:hAnsi="宋体" w:cs="宋体" w:hint="eastAsia"/>
                <w:kern w:val="0"/>
                <w:szCs w:val="21"/>
                <w:lang w:bidi="ar"/>
              </w:rPr>
              <w:br/>
              <w:t>type-C开关电源</w:t>
            </w:r>
            <w:r>
              <w:rPr>
                <w:rFonts w:ascii="宋体" w:eastAsia="宋体" w:hAnsi="宋体" w:cs="宋体" w:hint="eastAsia"/>
                <w:kern w:val="0"/>
                <w:szCs w:val="21"/>
                <w:lang w:bidi="ar"/>
              </w:rPr>
              <w:br/>
              <w:t>工业级金属外壳</w:t>
            </w:r>
            <w:r>
              <w:rPr>
                <w:rFonts w:ascii="宋体" w:eastAsia="宋体" w:hAnsi="宋体" w:cs="宋体" w:hint="eastAsia"/>
                <w:kern w:val="0"/>
                <w:szCs w:val="21"/>
                <w:lang w:bidi="ar"/>
              </w:rPr>
              <w:br/>
              <w:t>micro-HDMI线</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8FF0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B2D7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6428D1" w14:paraId="362A5357"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5E11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B4F4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树莓派一体机</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7B6D8"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产品尺寸：长×宽×高≧273mm×200mm×41mm</w:t>
            </w:r>
          </w:p>
          <w:p w14:paraId="6E0F8786"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屏幕尺寸≧11.6寸</w:t>
            </w:r>
          </w:p>
          <w:p w14:paraId="57EA87B6"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配置：树莓派 4B主控制板+16G内存卡X1+读卡器X1+电源板X1+功放板X1+散热风扇X1+电源线X1+树莓派无线键盘X1+树莓派无线鼠标X1</w:t>
            </w:r>
          </w:p>
          <w:p w14:paraId="2529DD92"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支持编程:Python 3 Scratch 3.0 Arduino Micro:bit</w:t>
            </w:r>
          </w:p>
          <w:p w14:paraId="48A2068B"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支持实验:可扩展传感器模块实验</w:t>
            </w:r>
          </w:p>
          <w:p w14:paraId="351C645F"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供电方式:一体供电</w:t>
            </w:r>
          </w:p>
          <w:p w14:paraId="1CC21C42"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输入电流:12V 5A</w:t>
            </w:r>
          </w:p>
          <w:p w14:paraId="5AD80B59"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输出:HDMI、USB 2.0/3.0、独立喇叭</w:t>
            </w:r>
          </w:p>
          <w:p w14:paraId="1F97CB91" w14:textId="77777777" w:rsidR="006428D1" w:rsidRDefault="000F688B">
            <w:pPr>
              <w:widowControl/>
              <w:jc w:val="left"/>
              <w:textAlignment w:val="center"/>
              <w:rPr>
                <w:rFonts w:ascii="宋体" w:eastAsia="宋体" w:hAnsi="宋体" w:cs="宋体"/>
                <w:szCs w:val="21"/>
              </w:rPr>
            </w:pPr>
            <w:r>
              <w:rPr>
                <w:rFonts w:ascii="宋体" w:hAnsi="宋体" w:hint="eastAsia"/>
                <w:kern w:val="0"/>
                <w:sz w:val="20"/>
                <w:szCs w:val="20"/>
              </w:rPr>
              <w:t>质保期限：自验收合格并交付使用之日起一年</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690B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F632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6428D1" w14:paraId="35CC638D"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48B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1084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开发板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4CD02"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型号：cp2102驱动ESP32（TYPE-C接口）</w:t>
            </w:r>
            <w:r>
              <w:rPr>
                <w:rFonts w:ascii="宋体" w:eastAsia="宋体" w:hAnsi="宋体" w:cs="宋体" w:hint="eastAsia"/>
                <w:kern w:val="0"/>
                <w:szCs w:val="21"/>
                <w:lang w:bidi="ar"/>
              </w:rPr>
              <w:br/>
              <w:t>尺寸：长×宽≧51.8mm×28.5mm</w:t>
            </w:r>
            <w:r>
              <w:rPr>
                <w:rFonts w:ascii="宋体" w:eastAsia="宋体" w:hAnsi="宋体" w:cs="宋体" w:hint="eastAsia"/>
                <w:kern w:val="0"/>
                <w:szCs w:val="21"/>
                <w:lang w:bidi="ar"/>
              </w:rPr>
              <w:br/>
              <w:t>基板材质： FR - 4（玻璃纤维强化环氧树脂）材料</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2436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8329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r>
      <w:tr w:rsidR="006428D1" w14:paraId="349B5E8A"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BA9C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84A5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 CAN分析仪</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ED7E3"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材质：铝合金外壳</w:t>
            </w:r>
            <w:r>
              <w:rPr>
                <w:rFonts w:ascii="宋体" w:eastAsia="宋体" w:hAnsi="宋体" w:cs="宋体" w:hint="eastAsia"/>
                <w:kern w:val="0"/>
                <w:szCs w:val="21"/>
                <w:lang w:bidi="ar"/>
              </w:rPr>
              <w:br/>
              <w:t>支持window系统+Linux系统</w:t>
            </w:r>
            <w:r>
              <w:rPr>
                <w:rFonts w:ascii="宋体" w:eastAsia="宋体" w:hAnsi="宋体" w:cs="宋体" w:hint="eastAsia"/>
                <w:kern w:val="0"/>
                <w:szCs w:val="21"/>
                <w:lang w:bidi="ar"/>
              </w:rPr>
              <w:br/>
              <w:t>尺寸：长×宽×高≧93mm×70mm×24.3mm</w:t>
            </w:r>
          </w:p>
          <w:p w14:paraId="3008F9BB"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主控芯片：512K FLASH/128K SRAM12:*12*1mm薄封装，低功耗2.3V-3.6V宽范围供电</w:t>
            </w:r>
          </w:p>
          <w:p w14:paraId="5C757E4F"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双隔离电源：隔离电压3000V可持续短路保护-40℃~+105℃超小型SMD 封装</w:t>
            </w:r>
          </w:p>
          <w:p w14:paraId="27CFDB99"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外壳/档板：主体:铝合金档板:ABS模具一体成型(3D包围、阻燃、绝缘)过2500V隔离、绝缘测试</w:t>
            </w:r>
          </w:p>
          <w:p w14:paraId="2A2F794D"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线圈：共轭线圈(共模电感)</w:t>
            </w:r>
          </w:p>
          <w:p w14:paraId="66758471"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钽电容：9个进口原装钽电容</w:t>
            </w:r>
          </w:p>
          <w:p w14:paraId="7435868B"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USB2.0接口</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999B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7F73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r>
      <w:tr w:rsidR="006428D1" w14:paraId="39741417" w14:textId="77777777">
        <w:trPr>
          <w:trHeight w:val="547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3BFB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91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500E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入门级面包板电子制作+555集成电路 初学级实验套件电子DIY散件</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7735C"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规格：1/4W的电阻包（100Ω、470Ω、1KΩ、2KΩ、4.7KΩ、10KΩ、27KΩ、47KΩ、100KΩ、200KΩ、470KΩ、1MΩ）每种规格5只共60只，耐压50V的102(0.001μF)、103(0.01μF)、104(0.1μF)瓷片电容每种规格5只共15只，耐压16V以上1μF、4.7μF、10μF、47μF、100μF电解电容每种规格3只共15只，耐压16V以上220μF、470μF的电解电容每种规格2只共4只，1N4148二极管5只，红色、绿色、黄色Φ3mm发光二极管每种颜色3只共9只，PNP型9012三极管5只，NPN型9013三极管5只，4011、4013、4017、4069DIP封装（双列直插）CMOS数字集成电路每种规格1只共4只，双列直插NE555时基集成电路4只，4位拨码开关1只，4100超小型线圈电源5V继电器1只，带引脚Φ10mm驻极体话筒1只，3脚卧式10KΩ(103)、200KΩ(204)可变电阻每种规格2只共4只，MG45光敏电阻1只，130线面包板1块，8Ω扬声器1只，4节5号电池盒1只，优质0.2mm²65根面包板连接线65根，尖头镊子1把，小号一字型螺丝刀1把</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9D5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67D2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200</w:t>
            </w:r>
          </w:p>
        </w:tc>
      </w:tr>
      <w:tr w:rsidR="006428D1" w14:paraId="716F84EE"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1C9D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752B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探针</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B1F8F"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25件套线路探针检测套装</w:t>
            </w:r>
            <w:r>
              <w:rPr>
                <w:rFonts w:ascii="宋体" w:eastAsia="宋体" w:hAnsi="宋体" w:cs="宋体" w:hint="eastAsia"/>
                <w:kern w:val="0"/>
                <w:szCs w:val="21"/>
                <w:lang w:bidi="ar"/>
              </w:rPr>
              <w:br/>
              <w:t>检测线长≧400mm，插头尺寸≧4mm</w:t>
            </w:r>
            <w:r>
              <w:rPr>
                <w:rFonts w:ascii="宋体" w:eastAsia="宋体" w:hAnsi="宋体" w:cs="宋体" w:hint="eastAsia"/>
                <w:kern w:val="0"/>
                <w:szCs w:val="21"/>
                <w:lang w:bidi="ar"/>
              </w:rPr>
              <w:br/>
              <w:t>探测针规:90°×5、135°×5、直插×5、 直径0.7mm(红/黄/绿)×5、 1mm(黑/蓝)×5</w:t>
            </w:r>
            <w:r>
              <w:rPr>
                <w:rFonts w:ascii="宋体" w:eastAsia="宋体" w:hAnsi="宋体" w:cs="宋体" w:hint="eastAsia"/>
                <w:kern w:val="0"/>
                <w:szCs w:val="21"/>
                <w:lang w:bidi="ar"/>
              </w:rPr>
              <w:br/>
              <w:t>配塑料盒包装</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228F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E2FE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6428D1" w14:paraId="79C8047A" w14:textId="77777777">
        <w:trPr>
          <w:trHeight w:val="17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703F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D281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主板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7DCF8"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 xml:space="preserve">型号：orange Pi Zero2W   </w:t>
            </w:r>
            <w:r>
              <w:rPr>
                <w:rFonts w:ascii="宋体" w:eastAsia="宋体" w:hAnsi="宋体" w:cs="宋体" w:hint="eastAsia"/>
                <w:kern w:val="0"/>
                <w:szCs w:val="21"/>
                <w:lang w:bidi="ar"/>
              </w:rPr>
              <w:br/>
              <w:t>40Pin 彩色排针</w:t>
            </w:r>
            <w:r>
              <w:rPr>
                <w:rFonts w:ascii="宋体" w:eastAsia="宋体" w:hAnsi="宋体" w:cs="宋体" w:hint="eastAsia"/>
                <w:kern w:val="0"/>
                <w:szCs w:val="21"/>
                <w:lang w:bidi="ar"/>
              </w:rPr>
              <w:br/>
              <w:t>wifi5+蓝牙5.0天线</w:t>
            </w:r>
            <w:r>
              <w:rPr>
                <w:rFonts w:ascii="宋体" w:eastAsia="宋体" w:hAnsi="宋体" w:cs="宋体" w:hint="eastAsia"/>
                <w:kern w:val="0"/>
                <w:szCs w:val="21"/>
                <w:lang w:bidi="ar"/>
              </w:rPr>
              <w:br/>
              <w:t>Zero2W扩展板</w:t>
            </w:r>
            <w:r>
              <w:rPr>
                <w:rFonts w:ascii="宋体" w:eastAsia="宋体" w:hAnsi="宋体" w:cs="宋体" w:hint="eastAsia"/>
                <w:kern w:val="0"/>
                <w:szCs w:val="21"/>
                <w:lang w:bidi="ar"/>
              </w:rPr>
              <w:br/>
              <w:t>尺寸：长×宽≧30mm×65mm</w:t>
            </w:r>
            <w:r>
              <w:rPr>
                <w:rFonts w:ascii="宋体" w:eastAsia="宋体" w:hAnsi="宋体" w:cs="宋体" w:hint="eastAsia"/>
                <w:kern w:val="0"/>
                <w:szCs w:val="21"/>
                <w:lang w:bidi="ar"/>
              </w:rPr>
              <w:br/>
              <w:t>技术参数： 4G开发板</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0063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845E5"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6</w:t>
            </w:r>
          </w:p>
        </w:tc>
      </w:tr>
      <w:tr w:rsidR="006428D1" w14:paraId="2A75DC25"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C726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1D6E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单片机</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6AC7D"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型号：ESP32-S3-WROOM-N16R8,</w:t>
            </w:r>
            <w:r>
              <w:rPr>
                <w:rFonts w:ascii="宋体" w:eastAsia="宋体" w:hAnsi="宋体" w:cs="宋体" w:hint="eastAsia"/>
                <w:kern w:val="0"/>
                <w:szCs w:val="21"/>
                <w:lang w:bidi="ar"/>
              </w:rPr>
              <w:br/>
              <w:t>尺寸：长×宽≧25.5mm×18mm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332F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CAB4F"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30</w:t>
            </w:r>
          </w:p>
        </w:tc>
      </w:tr>
      <w:tr w:rsidR="006428D1" w14:paraId="7F8BE04A"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2867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ABB1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单片机</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4696F"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型号：ESP32C3</w:t>
            </w:r>
            <w:r>
              <w:rPr>
                <w:rFonts w:ascii="宋体" w:eastAsia="宋体" w:hAnsi="宋体" w:cs="宋体" w:hint="eastAsia"/>
                <w:kern w:val="0"/>
                <w:szCs w:val="21"/>
                <w:lang w:bidi="ar"/>
              </w:rPr>
              <w:br/>
              <w:t>尺寸：25.2mm×21.6mm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85B2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1A126"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50</w:t>
            </w:r>
          </w:p>
        </w:tc>
      </w:tr>
      <w:tr w:rsidR="006428D1" w14:paraId="65CBC6D2"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38C8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8F4B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微动开关</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0FDF2"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硅胶无声按键微动开关</w:t>
            </w:r>
            <w:r>
              <w:rPr>
                <w:rFonts w:ascii="宋体" w:eastAsia="宋体" w:hAnsi="宋体" w:cs="宋体" w:hint="eastAsia"/>
                <w:kern w:val="0"/>
                <w:szCs w:val="21"/>
                <w:lang w:bidi="ar"/>
              </w:rPr>
              <w:br/>
              <w:t>尺寸：长×宽×高≧6mm×6mm×5mm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C281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F165B"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500</w:t>
            </w:r>
          </w:p>
        </w:tc>
      </w:tr>
      <w:tr w:rsidR="006428D1" w14:paraId="49005013"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7CA6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C484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USB转串口芯片</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086C9"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型号：CH340K</w:t>
            </w:r>
            <w:r>
              <w:rPr>
                <w:rFonts w:ascii="宋体" w:eastAsia="宋体" w:hAnsi="宋体" w:cs="宋体" w:hint="eastAsia"/>
                <w:kern w:val="0"/>
                <w:szCs w:val="21"/>
                <w:lang w:bidi="ar"/>
              </w:rPr>
              <w:br/>
              <w:t>封装：ESSOP-10</w:t>
            </w:r>
            <w:r>
              <w:rPr>
                <w:rFonts w:ascii="宋体" w:eastAsia="宋体" w:hAnsi="宋体" w:cs="宋体" w:hint="eastAsia"/>
                <w:kern w:val="0"/>
                <w:szCs w:val="21"/>
                <w:lang w:bidi="ar"/>
              </w:rPr>
              <w:br/>
              <w:t>尺寸：长×宽≧5mm×3.9mm</w:t>
            </w:r>
            <w:r>
              <w:rPr>
                <w:rFonts w:ascii="宋体" w:eastAsia="宋体" w:hAnsi="宋体" w:cs="宋体" w:hint="eastAsia"/>
                <w:kern w:val="0"/>
                <w:szCs w:val="21"/>
                <w:lang w:bidi="ar"/>
              </w:rPr>
              <w:br/>
              <w:t>半导体材料：硅</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FF7B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61037"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100</w:t>
            </w:r>
          </w:p>
        </w:tc>
      </w:tr>
      <w:tr w:rsidR="006428D1" w14:paraId="3F3F0424"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AB50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6A48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灯珠</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E38B9"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型号：ws2812B   4脚雾状</w:t>
            </w:r>
            <w:r>
              <w:rPr>
                <w:rFonts w:ascii="宋体" w:eastAsia="宋体" w:hAnsi="宋体" w:cs="宋体" w:hint="eastAsia"/>
                <w:kern w:val="0"/>
                <w:szCs w:val="21"/>
                <w:lang w:bidi="ar"/>
              </w:rPr>
              <w:br/>
              <w:t>尺寸：长×宽≧5mm×5mm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50B6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盘</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9FA74"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1</w:t>
            </w:r>
          </w:p>
        </w:tc>
      </w:tr>
      <w:tr w:rsidR="006428D1" w14:paraId="1AB283C5" w14:textId="77777777">
        <w:trPr>
          <w:trHeight w:val="156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1B87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99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E275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钢珠万向轮</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E266"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型号：W420 钢珠万向轮</w:t>
            </w:r>
            <w:r>
              <w:rPr>
                <w:rFonts w:ascii="宋体" w:eastAsia="宋体" w:hAnsi="宋体" w:cs="宋体" w:hint="eastAsia"/>
                <w:kern w:val="0"/>
                <w:szCs w:val="21"/>
                <w:lang w:bidi="ar"/>
              </w:rPr>
              <w:br/>
              <w:t>钢珠尺寸和材质:</w:t>
            </w:r>
            <w:r>
              <w:rPr>
                <w:rStyle w:val="font81"/>
                <w:rFonts w:hint="default"/>
                <w:color w:val="auto"/>
                <w:sz w:val="21"/>
                <w:szCs w:val="21"/>
                <w:lang w:bidi="ar"/>
              </w:rPr>
              <w:t>Ф</w:t>
            </w:r>
            <w:r>
              <w:rPr>
                <w:rFonts w:ascii="宋体" w:eastAsia="宋体" w:hAnsi="宋体" w:cs="宋体" w:hint="eastAsia"/>
                <w:kern w:val="0"/>
                <w:szCs w:val="21"/>
                <w:lang w:bidi="ar"/>
              </w:rPr>
              <w:t>15mm，钢</w:t>
            </w:r>
            <w:r>
              <w:rPr>
                <w:rFonts w:ascii="宋体" w:eastAsia="宋体" w:hAnsi="宋体" w:cs="宋体" w:hint="eastAsia"/>
                <w:kern w:val="0"/>
                <w:szCs w:val="21"/>
                <w:lang w:bidi="ar"/>
              </w:rPr>
              <w:br/>
              <w:t>固定架孔距:40mm</w:t>
            </w:r>
            <w:r>
              <w:rPr>
                <w:rFonts w:ascii="宋体" w:eastAsia="宋体" w:hAnsi="宋体" w:cs="宋体" w:hint="eastAsia"/>
                <w:kern w:val="0"/>
                <w:szCs w:val="21"/>
                <w:lang w:bidi="ar"/>
              </w:rPr>
              <w:br/>
              <w:t>固定孔直径: Ф3.1mm</w:t>
            </w:r>
            <w:r>
              <w:rPr>
                <w:rFonts w:ascii="宋体" w:eastAsia="宋体" w:hAnsi="宋体" w:cs="宋体" w:hint="eastAsia"/>
                <w:kern w:val="0"/>
                <w:szCs w:val="21"/>
                <w:lang w:bidi="ar"/>
              </w:rPr>
              <w:br/>
              <w:t>万向轮整体高度:20mm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2DE6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071CF"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100</w:t>
            </w:r>
          </w:p>
        </w:tc>
      </w:tr>
      <w:tr w:rsidR="006428D1" w14:paraId="21ED1924"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A6F7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9C67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高精度工字电感</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CA24C"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电感量：10.5mH</w:t>
            </w:r>
            <w:r>
              <w:rPr>
                <w:rFonts w:ascii="宋体" w:eastAsia="宋体" w:hAnsi="宋体" w:cs="宋体" w:hint="eastAsia"/>
                <w:kern w:val="0"/>
                <w:szCs w:val="21"/>
                <w:lang w:bidi="ar"/>
              </w:rPr>
              <w:br/>
              <w:t>尺寸：长×宽≧10mm×8mm</w:t>
            </w:r>
            <w:r>
              <w:rPr>
                <w:rFonts w:ascii="宋体" w:eastAsia="宋体" w:hAnsi="宋体" w:cs="宋体" w:hint="eastAsia"/>
                <w:kern w:val="0"/>
                <w:szCs w:val="21"/>
                <w:lang w:bidi="ar"/>
              </w:rPr>
              <w:br/>
              <w:t>材质：工程塑料</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628D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EBDB7"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1</w:t>
            </w:r>
          </w:p>
        </w:tc>
      </w:tr>
      <w:tr w:rsidR="006428D1" w14:paraId="1B349309"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24C3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FE1D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减速电机</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91A3"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型号：N20</w:t>
            </w:r>
            <w:r>
              <w:rPr>
                <w:rFonts w:ascii="宋体" w:eastAsia="宋体" w:hAnsi="宋体" w:cs="宋体" w:hint="eastAsia"/>
                <w:kern w:val="0"/>
                <w:szCs w:val="21"/>
                <w:lang w:bidi="ar"/>
              </w:rPr>
              <w:br/>
              <w:t>转速：：300转/分钟，电压： 6V</w:t>
            </w:r>
            <w:r>
              <w:rPr>
                <w:rFonts w:ascii="宋体" w:eastAsia="宋体" w:hAnsi="宋体" w:cs="宋体" w:hint="eastAsia"/>
                <w:kern w:val="0"/>
                <w:szCs w:val="21"/>
                <w:lang w:bidi="ar"/>
              </w:rPr>
              <w:br/>
              <w:t>配套43mm直径轮胎黑色/配套电机座子</w:t>
            </w:r>
            <w:r>
              <w:rPr>
                <w:rFonts w:ascii="宋体" w:eastAsia="宋体" w:hAnsi="宋体" w:cs="宋体" w:hint="eastAsia"/>
                <w:kern w:val="0"/>
                <w:szCs w:val="21"/>
                <w:lang w:bidi="ar"/>
              </w:rPr>
              <w:br/>
              <w:t>尺寸:总长≧35mm ，轴长≧10mm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82E3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ECB4A"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60</w:t>
            </w:r>
          </w:p>
        </w:tc>
      </w:tr>
      <w:tr w:rsidR="006428D1" w14:paraId="1E648FF4"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F78B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B6C7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运算放大器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F9C1"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型号：LMV358IDR-MS</w:t>
            </w:r>
            <w:r>
              <w:rPr>
                <w:rFonts w:ascii="宋体" w:eastAsia="宋体" w:hAnsi="宋体" w:cs="宋体" w:hint="eastAsia"/>
                <w:kern w:val="0"/>
                <w:szCs w:val="21"/>
                <w:lang w:bidi="ar"/>
              </w:rPr>
              <w:br/>
              <w:t>封装方式: SOP-8</w:t>
            </w:r>
            <w:r>
              <w:rPr>
                <w:rFonts w:ascii="宋体" w:eastAsia="宋体" w:hAnsi="宋体" w:cs="宋体" w:hint="eastAsia"/>
                <w:kern w:val="0"/>
                <w:szCs w:val="21"/>
                <w:lang w:bidi="ar"/>
              </w:rPr>
              <w:br/>
              <w:t>尺寸：长×宽≧5mm×3mm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6DD8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DDD3F"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500</w:t>
            </w:r>
          </w:p>
        </w:tc>
      </w:tr>
      <w:tr w:rsidR="006428D1" w14:paraId="6105428E"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EC5D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9BA5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排母</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12C43"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型号：1×8P</w:t>
            </w:r>
            <w:r>
              <w:rPr>
                <w:rFonts w:ascii="宋体" w:eastAsia="宋体" w:hAnsi="宋体" w:cs="宋体" w:hint="eastAsia"/>
                <w:kern w:val="0"/>
                <w:szCs w:val="21"/>
                <w:lang w:bidi="ar"/>
              </w:rPr>
              <w:br/>
              <w:t>间距：2.54mm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6E92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66EA0"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600</w:t>
            </w:r>
          </w:p>
        </w:tc>
      </w:tr>
      <w:tr w:rsidR="006428D1" w14:paraId="346F6B48"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1EB1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0935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电源芯片</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8D74E"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 xml:space="preserve">型号：MP2236GJ-Z </w:t>
            </w:r>
            <w:r>
              <w:rPr>
                <w:rFonts w:ascii="宋体" w:eastAsia="宋体" w:hAnsi="宋体" w:cs="宋体" w:hint="eastAsia"/>
                <w:kern w:val="0"/>
                <w:szCs w:val="21"/>
                <w:lang w:bidi="ar"/>
              </w:rPr>
              <w:br/>
              <w:t>封装 SOT23-8</w:t>
            </w:r>
            <w:r>
              <w:rPr>
                <w:rFonts w:ascii="宋体" w:eastAsia="宋体" w:hAnsi="宋体" w:cs="宋体" w:hint="eastAsia"/>
                <w:kern w:val="0"/>
                <w:szCs w:val="21"/>
                <w:lang w:bidi="ar"/>
              </w:rPr>
              <w:br/>
              <w:t>尺寸：长×宽≧2.9mm×2.8mm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432C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0E2FE"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200</w:t>
            </w:r>
          </w:p>
        </w:tc>
      </w:tr>
      <w:tr w:rsidR="006428D1" w14:paraId="192A32C6"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9A2F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25C6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手持示波器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D53E8"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示波器X1+蓝色硅胶保护套X1+P6100探头先2根</w:t>
            </w:r>
            <w:r>
              <w:rPr>
                <w:rFonts w:ascii="宋体" w:eastAsia="宋体" w:hAnsi="宋体" w:cs="宋体" w:hint="eastAsia"/>
                <w:kern w:val="0"/>
                <w:szCs w:val="21"/>
                <w:lang w:bidi="ar"/>
              </w:rPr>
              <w:br/>
              <w:t>型号：DS100</w:t>
            </w:r>
            <w:r>
              <w:rPr>
                <w:rFonts w:ascii="宋体" w:eastAsia="宋体" w:hAnsi="宋体" w:cs="宋体" w:hint="eastAsia"/>
                <w:kern w:val="0"/>
                <w:szCs w:val="21"/>
                <w:lang w:bidi="ar"/>
              </w:rPr>
              <w:br/>
              <w:t>外形尺寸：长×宽×高≧100×58×15mm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BD6A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5BCEA"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4</w:t>
            </w:r>
          </w:p>
        </w:tc>
      </w:tr>
      <w:tr w:rsidR="006428D1" w14:paraId="42A34BB2"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B607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33AD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TTL转CAN串口协议转换器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56250"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型号：ECAN-S01</w:t>
            </w:r>
            <w:r>
              <w:rPr>
                <w:rFonts w:ascii="宋体" w:eastAsia="宋体" w:hAnsi="宋体" w:cs="宋体" w:hint="eastAsia"/>
                <w:kern w:val="0"/>
                <w:szCs w:val="21"/>
                <w:lang w:bidi="ar"/>
              </w:rPr>
              <w:br/>
              <w:t>尺寸：长×宽≧16mm×15mm</w:t>
            </w:r>
          </w:p>
          <w:p w14:paraId="4EDE34A3" w14:textId="77777777" w:rsidR="006428D1" w:rsidRDefault="000F688B">
            <w:pPr>
              <w:pStyle w:val="a0"/>
              <w:spacing w:after="0"/>
            </w:pPr>
            <w:r>
              <w:rPr>
                <w:rFonts w:hint="eastAsia"/>
              </w:rPr>
              <w:t>具备</w:t>
            </w:r>
            <w:r>
              <w:rPr>
                <w:rFonts w:hint="eastAsia"/>
              </w:rPr>
              <w:t>600~921600bps</w:t>
            </w:r>
            <w:r>
              <w:rPr>
                <w:rFonts w:hint="eastAsia"/>
              </w:rPr>
              <w:t>串口速率、</w:t>
            </w:r>
            <w:r>
              <w:rPr>
                <w:rFonts w:hint="eastAsia"/>
              </w:rPr>
              <w:t>6K-1Mbps CAN-BUS</w:t>
            </w:r>
            <w:r>
              <w:rPr>
                <w:rFonts w:hint="eastAsia"/>
              </w:rPr>
              <w:t>通讯速率</w:t>
            </w:r>
          </w:p>
          <w:p w14:paraId="63AD0F9D" w14:textId="77777777" w:rsidR="006428D1" w:rsidRDefault="000F688B">
            <w:pPr>
              <w:pStyle w:val="a0"/>
              <w:spacing w:after="0"/>
            </w:pPr>
            <w:r>
              <w:rPr>
                <w:rFonts w:hint="eastAsia"/>
              </w:rPr>
              <w:t>宽电压</w:t>
            </w:r>
            <w:r>
              <w:rPr>
                <w:rFonts w:hint="eastAsia"/>
              </w:rPr>
              <w:t>2.3V~5.5V</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BD06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4F5BF"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30</w:t>
            </w:r>
          </w:p>
        </w:tc>
      </w:tr>
      <w:tr w:rsidR="006428D1" w14:paraId="0804D4F0"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AF6D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D85F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芯片</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A7E47"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型号：RT8289GSP  5A 32V 500khz降压转换器芯片</w:t>
            </w:r>
            <w:r>
              <w:rPr>
                <w:rFonts w:ascii="宋体" w:eastAsia="宋体" w:hAnsi="宋体" w:cs="宋体" w:hint="eastAsia"/>
                <w:kern w:val="0"/>
                <w:szCs w:val="21"/>
                <w:lang w:bidi="ar"/>
              </w:rPr>
              <w:br/>
              <w:t>封装形式：SOIC-8</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B356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4F549"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200</w:t>
            </w:r>
          </w:p>
        </w:tc>
      </w:tr>
      <w:tr w:rsidR="006428D1" w14:paraId="7AA85260"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02C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D206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芯片</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3485"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型号：SN65HVD233DR</w:t>
            </w:r>
            <w:r>
              <w:rPr>
                <w:rFonts w:ascii="宋体" w:eastAsia="宋体" w:hAnsi="宋体" w:cs="宋体" w:hint="eastAsia"/>
                <w:kern w:val="0"/>
                <w:szCs w:val="21"/>
                <w:lang w:bidi="ar"/>
              </w:rPr>
              <w:br/>
              <w:t>封装形式：SOIC-8</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77CA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1A108"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50</w:t>
            </w:r>
          </w:p>
        </w:tc>
      </w:tr>
      <w:tr w:rsidR="006428D1" w14:paraId="7F43B8EA"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7429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212C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挡泥板卡扣</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A0BA5"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挡泥板卡扣（50个/包），配14年款卡罗拉，车辆识别代号：LFMAPE2C3E0540662</w:t>
            </w:r>
            <w:r>
              <w:rPr>
                <w:rFonts w:ascii="宋体" w:eastAsia="宋体" w:hAnsi="宋体" w:cs="宋体" w:hint="eastAsia"/>
                <w:kern w:val="0"/>
                <w:szCs w:val="21"/>
                <w:lang w:bidi="ar"/>
              </w:rPr>
              <w:br/>
              <w:t>规格：50个/包</w:t>
            </w:r>
            <w:r>
              <w:rPr>
                <w:rFonts w:ascii="宋体" w:eastAsia="宋体" w:hAnsi="宋体" w:cs="宋体" w:hint="eastAsia"/>
                <w:kern w:val="0"/>
                <w:szCs w:val="21"/>
                <w:lang w:bidi="ar"/>
              </w:rPr>
              <w:br/>
              <w:t>尺寸：直径×长度≧10mm×20mm</w:t>
            </w:r>
            <w:r>
              <w:rPr>
                <w:rFonts w:ascii="宋体" w:eastAsia="宋体" w:hAnsi="宋体" w:cs="宋体" w:hint="eastAsia"/>
                <w:kern w:val="0"/>
                <w:szCs w:val="21"/>
                <w:lang w:bidi="ar"/>
              </w:rPr>
              <w:br/>
              <w:t>材质：塑料 PP 材质</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FC87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7E9C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6428D1" w14:paraId="3A04505E" w14:textId="77777777">
        <w:trPr>
          <w:trHeight w:val="17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5338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9CD3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汽车内饰卡扣起子</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73931"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一套包含：</w:t>
            </w:r>
            <w:r>
              <w:rPr>
                <w:rFonts w:ascii="宋体" w:eastAsia="宋体" w:hAnsi="宋体" w:cs="宋体" w:hint="eastAsia"/>
                <w:kern w:val="0"/>
                <w:szCs w:val="21"/>
                <w:lang w:bidi="ar"/>
              </w:rPr>
              <w:br/>
              <w:t>开灯钳工具X1：长度≧235mm</w:t>
            </w:r>
            <w:r>
              <w:rPr>
                <w:rFonts w:ascii="宋体" w:eastAsia="宋体" w:hAnsi="宋体" w:cs="宋体" w:hint="eastAsia"/>
                <w:kern w:val="0"/>
                <w:szCs w:val="21"/>
                <w:lang w:bidi="ar"/>
              </w:rPr>
              <w:br/>
              <w:t>4寸工具X1：长度≧210mm</w:t>
            </w:r>
            <w:r>
              <w:rPr>
                <w:rFonts w:ascii="宋体" w:eastAsia="宋体" w:hAnsi="宋体" w:cs="宋体" w:hint="eastAsia"/>
                <w:kern w:val="0"/>
                <w:szCs w:val="21"/>
                <w:lang w:bidi="ar"/>
              </w:rPr>
              <w:br/>
              <w:t>6寸工具X1：长度≧230mm</w:t>
            </w:r>
            <w:r>
              <w:rPr>
                <w:rFonts w:ascii="宋体" w:eastAsia="宋体" w:hAnsi="宋体" w:cs="宋体" w:hint="eastAsia"/>
                <w:kern w:val="0"/>
                <w:szCs w:val="21"/>
                <w:lang w:bidi="ar"/>
              </w:rPr>
              <w:br/>
              <w:t>锰钢一号工具X1：长度≧240mm</w:t>
            </w:r>
            <w:r>
              <w:rPr>
                <w:rFonts w:ascii="宋体" w:eastAsia="宋体" w:hAnsi="宋体" w:cs="宋体" w:hint="eastAsia"/>
                <w:kern w:val="0"/>
                <w:szCs w:val="21"/>
                <w:lang w:bidi="ar"/>
              </w:rPr>
              <w:br/>
              <w:t>材质：金属钢+塑料手柄</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C066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BFAE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6428D1" w14:paraId="1EC1A42C" w14:textId="77777777">
        <w:trPr>
          <w:trHeight w:val="316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7AC0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111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22F3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多功能汽车维修测试万用线组</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E60B7"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一套包含92件万用线：</w:t>
            </w:r>
            <w:r>
              <w:rPr>
                <w:rFonts w:ascii="宋体" w:eastAsia="宋体" w:hAnsi="宋体" w:cs="宋体" w:hint="eastAsia"/>
                <w:kern w:val="0"/>
                <w:szCs w:val="21"/>
                <w:lang w:bidi="ar"/>
              </w:rPr>
              <w:br/>
              <w:t>5KQ可变电阻X2：5KQ可变电阻一拖三 带4mm香蕉接头</w:t>
            </w:r>
            <w:r>
              <w:rPr>
                <w:rFonts w:ascii="宋体" w:eastAsia="宋体" w:hAnsi="宋体" w:cs="宋体" w:hint="eastAsia"/>
                <w:kern w:val="0"/>
                <w:szCs w:val="21"/>
                <w:lang w:bidi="ar"/>
              </w:rPr>
              <w:br/>
              <w:t>各式车用扁形/圆形端子X74：长≧100mm</w:t>
            </w:r>
            <w:r>
              <w:rPr>
                <w:rFonts w:ascii="宋体" w:eastAsia="宋体" w:hAnsi="宋体" w:cs="宋体" w:hint="eastAsia"/>
                <w:kern w:val="0"/>
                <w:szCs w:val="21"/>
                <w:lang w:bidi="ar"/>
              </w:rPr>
              <w:br/>
              <w:t>SRS检测代替器X2：4mm香蕉插头 线束线长≧110cm</w:t>
            </w:r>
            <w:r>
              <w:rPr>
                <w:rFonts w:ascii="宋体" w:eastAsia="宋体" w:hAnsi="宋体" w:cs="宋体" w:hint="eastAsia"/>
                <w:kern w:val="0"/>
                <w:szCs w:val="21"/>
                <w:lang w:bidi="ar"/>
              </w:rPr>
              <w:br/>
              <w:t>1对2转接头X4：4mm香蕉插头 1对2 转接头</w:t>
            </w:r>
            <w:r>
              <w:rPr>
                <w:rFonts w:ascii="宋体" w:eastAsia="宋体" w:hAnsi="宋体" w:cs="宋体" w:hint="eastAsia"/>
                <w:kern w:val="0"/>
                <w:szCs w:val="21"/>
                <w:lang w:bidi="ar"/>
              </w:rPr>
              <w:br/>
              <w:t>1对1转接头X2：4mm香蕉插头 1对1 转接头</w:t>
            </w:r>
            <w:r>
              <w:rPr>
                <w:rFonts w:ascii="宋体" w:eastAsia="宋体" w:hAnsi="宋体" w:cs="宋体" w:hint="eastAsia"/>
                <w:kern w:val="0"/>
                <w:szCs w:val="21"/>
                <w:lang w:bidi="ar"/>
              </w:rPr>
              <w:br/>
              <w:t>LED测灯X2：长≧100mm</w:t>
            </w:r>
            <w:r>
              <w:rPr>
                <w:rFonts w:ascii="宋体" w:eastAsia="宋体" w:hAnsi="宋体" w:cs="宋体" w:hint="eastAsia"/>
                <w:kern w:val="0"/>
                <w:szCs w:val="21"/>
                <w:lang w:bidi="ar"/>
              </w:rPr>
              <w:br/>
              <w:t>鳄鱼夹X2：夹长≧4mm</w:t>
            </w:r>
            <w:r>
              <w:rPr>
                <w:rFonts w:ascii="宋体" w:eastAsia="宋体" w:hAnsi="宋体" w:cs="宋体" w:hint="eastAsia"/>
                <w:kern w:val="0"/>
                <w:szCs w:val="21"/>
                <w:lang w:bidi="ar"/>
              </w:rPr>
              <w:br/>
              <w:t>安全型测试钩X2：长≧159mm</w:t>
            </w:r>
            <w:r>
              <w:rPr>
                <w:rFonts w:ascii="宋体" w:eastAsia="宋体" w:hAnsi="宋体" w:cs="宋体" w:hint="eastAsia"/>
                <w:kern w:val="0"/>
                <w:szCs w:val="21"/>
                <w:lang w:bidi="ar"/>
              </w:rPr>
              <w:br/>
              <w:t>探针X2：长≧100mm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14FA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92CE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6428D1" w14:paraId="094479D1" w14:textId="77777777">
        <w:trPr>
          <w:trHeight w:val="201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3296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FC5E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麦弗逊独立悬挂系统模型</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CB7A4"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型号：XJXT001</w:t>
            </w:r>
            <w:r>
              <w:rPr>
                <w:rFonts w:ascii="宋体" w:eastAsia="宋体" w:hAnsi="宋体" w:cs="宋体" w:hint="eastAsia"/>
                <w:kern w:val="0"/>
                <w:szCs w:val="21"/>
                <w:lang w:bidi="ar"/>
              </w:rPr>
              <w:br/>
              <w:t>参数：采用3D打印PLA材料，模拟麦弗逊悬架系统。两节AA五号电池带动电机模拟差速器转动，簧减震模拟独立悬架系统，方向盘转动两个轮子实现转向。</w:t>
            </w:r>
            <w:r>
              <w:rPr>
                <w:rFonts w:ascii="宋体" w:eastAsia="宋体" w:hAnsi="宋体" w:cs="宋体" w:hint="eastAsia"/>
                <w:kern w:val="0"/>
                <w:szCs w:val="21"/>
                <w:lang w:bidi="ar"/>
              </w:rPr>
              <w:br/>
              <w:t>材质：3D打印PLA</w:t>
            </w:r>
            <w:r>
              <w:rPr>
                <w:rFonts w:ascii="宋体" w:eastAsia="宋体" w:hAnsi="宋体" w:cs="宋体" w:hint="eastAsia"/>
                <w:kern w:val="0"/>
                <w:szCs w:val="21"/>
                <w:lang w:bidi="ar"/>
              </w:rPr>
              <w:br/>
              <w:t>尺寸：长×宽×高≧250mm×140mm×170mm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E42E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A186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6428D1" w14:paraId="65FFC9A5" w14:textId="77777777">
        <w:trPr>
          <w:trHeight w:val="259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3EF4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1191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汽车差速器模型</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F53"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型号：CSQ001</w:t>
            </w:r>
            <w:r>
              <w:rPr>
                <w:rFonts w:ascii="宋体" w:eastAsia="宋体" w:hAnsi="宋体" w:cs="宋体" w:hint="eastAsia"/>
                <w:kern w:val="0"/>
                <w:szCs w:val="21"/>
                <w:lang w:bidi="ar"/>
              </w:rPr>
              <w:br/>
              <w:t>参数：汽车差速器能够使左、右(或前、后)驱动轮实现以不同转速转动的机构。主要由左右半轴齿轮、两个行星齿轮及齿轮架组成。功用是当汽车转弯行驶或在不平路面上行驶时，使左右车轮以不同转速滚动，即保证两侧驱动车轮作纯滚动运动。差速器是为了调整左右轮的转速差而装置的。</w:t>
            </w:r>
            <w:r>
              <w:rPr>
                <w:rFonts w:ascii="宋体" w:eastAsia="宋体" w:hAnsi="宋体" w:cs="宋体" w:hint="eastAsia"/>
                <w:kern w:val="0"/>
                <w:szCs w:val="21"/>
                <w:lang w:bidi="ar"/>
              </w:rPr>
              <w:br/>
              <w:t>材质：3D打印PLA</w:t>
            </w:r>
            <w:r>
              <w:rPr>
                <w:rFonts w:ascii="宋体" w:eastAsia="宋体" w:hAnsi="宋体" w:cs="宋体" w:hint="eastAsia"/>
                <w:kern w:val="0"/>
                <w:szCs w:val="21"/>
                <w:lang w:bidi="ar"/>
              </w:rPr>
              <w:br/>
              <w:t>尺寸：长×宽×高≧100mm×80mm×60mm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C352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DB2E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6428D1" w14:paraId="1E44F3AF" w14:textId="77777777">
        <w:trPr>
          <w:trHeight w:val="9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881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2F2C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隐藏式车速显示器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A45F" w14:textId="77777777" w:rsidR="006428D1" w:rsidRDefault="000F688B">
            <w:pPr>
              <w:pStyle w:val="1"/>
              <w:widowControl/>
              <w:shd w:val="clear" w:color="auto" w:fill="FFFFFF"/>
              <w:spacing w:beforeAutospacing="0" w:afterAutospacing="0" w:line="360" w:lineRule="atLeast"/>
              <w:rPr>
                <w:rFonts w:hint="default"/>
                <w:sz w:val="21"/>
                <w:szCs w:val="21"/>
              </w:rPr>
            </w:pPr>
            <w:r>
              <w:rPr>
                <w:rFonts w:cs="宋体"/>
                <w:b w:val="0"/>
                <w:bCs w:val="0"/>
                <w:kern w:val="0"/>
                <w:sz w:val="21"/>
                <w:szCs w:val="21"/>
                <w:lang w:bidi="ar"/>
              </w:rPr>
              <w:t>型号：适用于</w:t>
            </w:r>
            <w:r>
              <w:rPr>
                <w:rFonts w:cs="宋体" w:hint="default"/>
                <w:b w:val="0"/>
                <w:bCs w:val="0"/>
                <w:kern w:val="0"/>
                <w:sz w:val="21"/>
                <w:szCs w:val="21"/>
                <w:lang w:bidi="ar"/>
              </w:rPr>
              <w:t>比亚迪宋Plus-DM</w:t>
            </w:r>
            <w:r>
              <w:rPr>
                <w:rFonts w:cs="宋体"/>
                <w:b w:val="0"/>
                <w:bCs w:val="0"/>
                <w:kern w:val="0"/>
                <w:sz w:val="21"/>
                <w:szCs w:val="21"/>
                <w:lang w:bidi="ar"/>
              </w:rPr>
              <w:t>车型</w:t>
            </w:r>
            <w:r>
              <w:rPr>
                <w:rFonts w:cs="宋体"/>
                <w:kern w:val="0"/>
                <w:sz w:val="21"/>
                <w:szCs w:val="21"/>
                <w:lang w:bidi="ar"/>
              </w:rPr>
              <w:br/>
            </w:r>
            <w:r>
              <w:rPr>
                <w:rFonts w:cs="宋体"/>
                <w:b w:val="0"/>
                <w:bCs w:val="0"/>
                <w:kern w:val="0"/>
                <w:sz w:val="21"/>
                <w:szCs w:val="21"/>
                <w:lang w:bidi="ar"/>
              </w:rPr>
              <w:t>参数：插入OBD接口，实时车速，4个门、尾门独立提示，左转向、右转向、超速报警、自动驻车提示，剩余油量显示,剩余油量报警,水温显示,亮度显示等设置。</w:t>
            </w:r>
            <w:r>
              <w:rPr>
                <w:rFonts w:cs="宋体"/>
                <w:b w:val="0"/>
                <w:bCs w:val="0"/>
                <w:kern w:val="0"/>
                <w:sz w:val="21"/>
                <w:szCs w:val="21"/>
                <w:lang w:bidi="ar"/>
              </w:rPr>
              <w:br/>
              <w:t>材质：嵌入式塑料面板。</w:t>
            </w:r>
            <w:r>
              <w:rPr>
                <w:rFonts w:cs="宋体"/>
                <w:b w:val="0"/>
                <w:bCs w:val="0"/>
                <w:kern w:val="0"/>
                <w:sz w:val="21"/>
                <w:szCs w:val="21"/>
                <w:lang w:bidi="ar"/>
              </w:rPr>
              <w:br/>
              <w:t>安装方式:插入OBD接口，可替换仪表中置喇叭盖。</w:t>
            </w:r>
            <w:r>
              <w:rPr>
                <w:rFonts w:cs="宋体"/>
                <w:b w:val="0"/>
                <w:bCs w:val="0"/>
                <w:kern w:val="0"/>
                <w:sz w:val="21"/>
                <w:szCs w:val="21"/>
                <w:lang w:bidi="ar"/>
              </w:rPr>
              <w:br/>
              <w:t>产品颜色:哑黑色</w:t>
            </w:r>
            <w:r>
              <w:rPr>
                <w:rFonts w:cs="宋体"/>
                <w:b w:val="0"/>
                <w:bCs w:val="0"/>
                <w:kern w:val="0"/>
                <w:sz w:val="21"/>
                <w:szCs w:val="21"/>
                <w:lang w:bidi="ar"/>
              </w:rPr>
              <w:br/>
              <w:t>工作电压:DC 12-18V</w:t>
            </w:r>
            <w:r>
              <w:rPr>
                <w:rFonts w:cs="宋体"/>
                <w:b w:val="0"/>
                <w:bCs w:val="0"/>
                <w:kern w:val="0"/>
                <w:sz w:val="21"/>
                <w:szCs w:val="21"/>
                <w:lang w:bidi="ar"/>
              </w:rPr>
              <w:br/>
              <w:t>工作电流:≤400MA</w:t>
            </w:r>
            <w:r>
              <w:rPr>
                <w:rFonts w:cs="宋体"/>
                <w:b w:val="0"/>
                <w:bCs w:val="0"/>
                <w:kern w:val="0"/>
                <w:sz w:val="21"/>
                <w:szCs w:val="21"/>
                <w:lang w:bidi="ar"/>
              </w:rPr>
              <w:br/>
              <w:t>工作温度:-20'℃-85C</w:t>
            </w:r>
            <w:r>
              <w:rPr>
                <w:rFonts w:cs="宋体"/>
                <w:b w:val="0"/>
                <w:bCs w:val="0"/>
                <w:kern w:val="0"/>
                <w:sz w:val="21"/>
                <w:szCs w:val="21"/>
                <w:lang w:bidi="ar"/>
              </w:rPr>
              <w:br/>
              <w:t>休眠电流:≤2MA</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129B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2508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6428D1" w14:paraId="545A1882"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3646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6608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OBD液晶仪表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041EA"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型号：适用于所有车型</w:t>
            </w:r>
            <w:r>
              <w:rPr>
                <w:rFonts w:ascii="宋体" w:eastAsia="宋体" w:hAnsi="宋体" w:cs="宋体" w:hint="eastAsia"/>
                <w:kern w:val="0"/>
                <w:szCs w:val="21"/>
                <w:lang w:bidi="ar"/>
              </w:rPr>
              <w:br/>
              <w:t>参数：USB供电，电压5V, 通讯方式：GPS+北斗</w:t>
            </w:r>
            <w:r>
              <w:rPr>
                <w:rFonts w:ascii="宋体" w:eastAsia="宋体" w:hAnsi="宋体" w:cs="宋体" w:hint="eastAsia"/>
                <w:kern w:val="0"/>
                <w:szCs w:val="21"/>
                <w:lang w:bidi="ar"/>
              </w:rPr>
              <w:br/>
              <w:t>尺寸：长×宽×高≧86×86×78mm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CBE4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3AD8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6428D1" w14:paraId="13AD82E6" w14:textId="77777777">
        <w:trPr>
          <w:trHeight w:val="518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4D7C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116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3374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红外测温枪</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D8AA"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型号：IR02C</w:t>
            </w:r>
            <w:r>
              <w:rPr>
                <w:rFonts w:ascii="宋体" w:eastAsia="宋体" w:hAnsi="宋体" w:cs="宋体" w:hint="eastAsia"/>
                <w:kern w:val="0"/>
                <w:szCs w:val="21"/>
                <w:lang w:bidi="ar"/>
              </w:rPr>
              <w:br/>
              <w:t>参数：温度测量范围：-50-800S摄氏度；</w:t>
            </w:r>
            <w:r>
              <w:rPr>
                <w:rFonts w:ascii="宋体" w:eastAsia="宋体" w:hAnsi="宋体" w:cs="宋体" w:hint="eastAsia"/>
                <w:kern w:val="0"/>
                <w:szCs w:val="21"/>
                <w:lang w:bidi="ar"/>
              </w:rPr>
              <w:br/>
              <w:t>环境温度：-10—60摄氏度；</w:t>
            </w:r>
            <w:r>
              <w:rPr>
                <w:rFonts w:ascii="宋体" w:eastAsia="宋体" w:hAnsi="宋体" w:cs="宋体" w:hint="eastAsia"/>
                <w:kern w:val="0"/>
                <w:szCs w:val="21"/>
                <w:lang w:bidi="ar"/>
              </w:rPr>
              <w:br/>
              <w:t>物距比(D:S)：12:1</w:t>
            </w:r>
            <w:r>
              <w:rPr>
                <w:rFonts w:ascii="宋体" w:eastAsia="宋体" w:hAnsi="宋体" w:cs="宋体" w:hint="eastAsia"/>
                <w:kern w:val="0"/>
                <w:szCs w:val="21"/>
                <w:lang w:bidi="ar"/>
              </w:rPr>
              <w:br/>
              <w:t>发射率：0.10—1.00可调</w:t>
            </w:r>
            <w:r>
              <w:rPr>
                <w:rFonts w:ascii="宋体" w:eastAsia="宋体" w:hAnsi="宋体" w:cs="宋体" w:hint="eastAsia"/>
                <w:kern w:val="0"/>
                <w:szCs w:val="21"/>
                <w:lang w:bidi="ar"/>
              </w:rPr>
              <w:br/>
              <w:t>响应光谱：8—14um</w:t>
            </w:r>
            <w:r>
              <w:rPr>
                <w:rFonts w:ascii="宋体" w:eastAsia="宋体" w:hAnsi="宋体" w:cs="宋体" w:hint="eastAsia"/>
                <w:kern w:val="0"/>
                <w:szCs w:val="21"/>
                <w:lang w:bidi="ar"/>
              </w:rPr>
              <w:br/>
              <w:t>激光定位：12点圆环指示感温区</w:t>
            </w:r>
            <w:r>
              <w:rPr>
                <w:rFonts w:ascii="宋体" w:eastAsia="宋体" w:hAnsi="宋体" w:cs="宋体" w:hint="eastAsia"/>
                <w:kern w:val="0"/>
                <w:szCs w:val="21"/>
                <w:lang w:bidi="ar"/>
              </w:rPr>
              <w:br/>
              <w:t>激光等级：&lt;1mW/620-690nm等级2</w:t>
            </w:r>
            <w:r>
              <w:rPr>
                <w:rFonts w:ascii="宋体" w:eastAsia="宋体" w:hAnsi="宋体" w:cs="宋体" w:hint="eastAsia"/>
                <w:kern w:val="0"/>
                <w:szCs w:val="21"/>
                <w:lang w:bidi="ar"/>
              </w:rPr>
              <w:br/>
              <w:t>反应时间：&lt;0.5S</w:t>
            </w:r>
            <w:r>
              <w:rPr>
                <w:rFonts w:ascii="宋体" w:eastAsia="宋体" w:hAnsi="宋体" w:cs="宋体" w:hint="eastAsia"/>
                <w:kern w:val="0"/>
                <w:szCs w:val="21"/>
                <w:lang w:bidi="ar"/>
              </w:rPr>
              <w:br/>
              <w:t>温差报警：温度范围内自由设定上限和下限报警提示值</w:t>
            </w:r>
            <w:r>
              <w:rPr>
                <w:rFonts w:ascii="宋体" w:eastAsia="宋体" w:hAnsi="宋体" w:cs="宋体" w:hint="eastAsia"/>
                <w:kern w:val="0"/>
                <w:szCs w:val="21"/>
                <w:lang w:bidi="ar"/>
              </w:rPr>
              <w:br/>
              <w:t>自动关机：30秒</w:t>
            </w:r>
            <w:r>
              <w:rPr>
                <w:rFonts w:ascii="宋体" w:eastAsia="宋体" w:hAnsi="宋体" w:cs="宋体" w:hint="eastAsia"/>
                <w:kern w:val="0"/>
                <w:szCs w:val="21"/>
                <w:lang w:bidi="ar"/>
              </w:rPr>
              <w:br/>
              <w:t>数据保持：有</w:t>
            </w:r>
            <w:r>
              <w:rPr>
                <w:rFonts w:ascii="宋体" w:eastAsia="宋体" w:hAnsi="宋体" w:cs="宋体" w:hint="eastAsia"/>
                <w:kern w:val="0"/>
                <w:szCs w:val="21"/>
                <w:lang w:bidi="ar"/>
              </w:rPr>
              <w:br/>
              <w:t>使用温度：0—40°C</w:t>
            </w:r>
            <w:r>
              <w:rPr>
                <w:rFonts w:ascii="宋体" w:eastAsia="宋体" w:hAnsi="宋体" w:cs="宋体" w:hint="eastAsia"/>
                <w:kern w:val="0"/>
                <w:szCs w:val="21"/>
                <w:lang w:bidi="ar"/>
              </w:rPr>
              <w:br/>
              <w:t>存储温度：-10°C—60°C</w:t>
            </w:r>
            <w:r>
              <w:rPr>
                <w:rFonts w:ascii="宋体" w:eastAsia="宋体" w:hAnsi="宋体" w:cs="宋体" w:hint="eastAsia"/>
                <w:kern w:val="0"/>
                <w:szCs w:val="21"/>
                <w:lang w:bidi="ar"/>
              </w:rPr>
              <w:br/>
              <w:t>电池：1.5V*2AAA电池(配套两节7号电池)</w:t>
            </w:r>
            <w:r>
              <w:rPr>
                <w:rFonts w:ascii="宋体" w:eastAsia="宋体" w:hAnsi="宋体" w:cs="宋体" w:hint="eastAsia"/>
                <w:kern w:val="0"/>
                <w:szCs w:val="21"/>
                <w:lang w:bidi="ar"/>
              </w:rPr>
              <w:br/>
              <w:t>材质：注塑+金属</w:t>
            </w:r>
            <w:r>
              <w:rPr>
                <w:rFonts w:ascii="宋体" w:eastAsia="宋体" w:hAnsi="宋体" w:cs="宋体" w:hint="eastAsia"/>
                <w:kern w:val="0"/>
                <w:szCs w:val="21"/>
                <w:lang w:bidi="ar"/>
              </w:rPr>
              <w:br/>
              <w:t>尺寸：长×宽×高≧103×33×150mm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C835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58DA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6428D1" w14:paraId="15AF1E08"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F356B"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3C6A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USB无线网卡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AD118" w14:textId="27665DEB"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品牌：绿联、海备思、冠艺</w:t>
            </w:r>
          </w:p>
          <w:p w14:paraId="5237C9E7"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参数：USB2.0，2.4GHz/5GHz，外置天线，免驱系统windows10/11;</w:t>
            </w:r>
            <w:r>
              <w:rPr>
                <w:rFonts w:ascii="宋体" w:eastAsia="宋体" w:hAnsi="宋体" w:cs="宋体" w:hint="eastAsia"/>
                <w:kern w:val="0"/>
                <w:szCs w:val="21"/>
                <w:lang w:bidi="ar"/>
              </w:rPr>
              <w:br/>
              <w:t>尺寸：长×宽×高≧58mm×19mm×205mm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D6DE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6F6A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6428D1" w14:paraId="46E8B3FD"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254F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3225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无线投屏器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38FE5" w14:textId="1D2DCF0C" w:rsidR="006428D1" w:rsidRDefault="000F688B" w:rsidP="003001EF">
            <w:pPr>
              <w:widowControl/>
              <w:jc w:val="left"/>
              <w:textAlignment w:val="center"/>
              <w:rPr>
                <w:rFonts w:ascii="宋体" w:eastAsia="宋体" w:hAnsi="宋体" w:cs="宋体"/>
                <w:szCs w:val="21"/>
              </w:rPr>
            </w:pPr>
            <w:r>
              <w:rPr>
                <w:rFonts w:ascii="宋体" w:eastAsia="宋体" w:hAnsi="宋体" w:cs="宋体" w:hint="eastAsia"/>
                <w:kern w:val="0"/>
                <w:szCs w:val="21"/>
                <w:lang w:bidi="ar"/>
              </w:rPr>
              <w:t>品牌：绿联、海备思、冠艺</w:t>
            </w:r>
            <w:r>
              <w:rPr>
                <w:rFonts w:ascii="宋体" w:eastAsia="宋体" w:hAnsi="宋体" w:cs="宋体" w:hint="eastAsia"/>
                <w:kern w:val="0"/>
                <w:szCs w:val="21"/>
                <w:lang w:bidi="ar"/>
              </w:rPr>
              <w:br/>
              <w:t>参数：可扫码配网，一键横屏或竖屏，分辨率：4K/60HZ，2.4G+5G双频段，接口：HDMI、Type-C</w:t>
            </w:r>
            <w:r>
              <w:rPr>
                <w:rFonts w:ascii="宋体" w:eastAsia="宋体" w:hAnsi="宋体" w:cs="宋体" w:hint="eastAsia"/>
                <w:kern w:val="0"/>
                <w:szCs w:val="21"/>
                <w:lang w:bidi="ar"/>
              </w:rPr>
              <w:br/>
              <w:t>材质：ABS+PC</w:t>
            </w:r>
            <w:r>
              <w:rPr>
                <w:rFonts w:ascii="宋体" w:eastAsia="宋体" w:hAnsi="宋体" w:cs="宋体" w:hint="eastAsia"/>
                <w:kern w:val="0"/>
                <w:szCs w:val="21"/>
                <w:lang w:bidi="ar"/>
              </w:rPr>
              <w:br/>
              <w:t>尺寸：长×宽×高≧77mm×77mm×18mm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72C3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317A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r>
      <w:tr w:rsidR="006428D1" w14:paraId="5F8DC01E"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79BE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3C94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 HDMI转VGA转换器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1AA6F" w14:textId="016CCE90"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品牌：绿联、宏碁、惠普</w:t>
            </w:r>
          </w:p>
          <w:p w14:paraId="2B4832BB"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母头转公头，HDMI转 VGA 转换器</w:t>
            </w:r>
            <w:r>
              <w:rPr>
                <w:rFonts w:ascii="宋体" w:eastAsia="宋体" w:hAnsi="宋体" w:cs="宋体" w:hint="eastAsia"/>
                <w:kern w:val="0"/>
                <w:szCs w:val="21"/>
                <w:lang w:bidi="ar"/>
              </w:rPr>
              <w:br/>
              <w:t>参数：分辨率：1080P/60Hz，</w:t>
            </w:r>
            <w:r>
              <w:rPr>
                <w:rFonts w:ascii="宋体" w:eastAsia="宋体" w:hAnsi="宋体" w:cs="宋体" w:hint="eastAsia"/>
                <w:kern w:val="0"/>
                <w:szCs w:val="21"/>
                <w:lang w:bidi="ar"/>
              </w:rPr>
              <w:br/>
              <w:t>材质：ABS</w:t>
            </w:r>
            <w:r>
              <w:rPr>
                <w:rFonts w:ascii="宋体" w:eastAsia="宋体" w:hAnsi="宋体" w:cs="宋体" w:hint="eastAsia"/>
                <w:kern w:val="0"/>
                <w:szCs w:val="21"/>
                <w:lang w:bidi="ar"/>
              </w:rPr>
              <w:br/>
              <w:t>尺寸：长×宽×高≧37×16×55mm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E723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0903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6428D1" w14:paraId="60F2A30D" w14:textId="77777777">
        <w:trPr>
          <w:trHeight w:val="259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0ED9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7EDE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便携式显示器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3881F" w14:textId="463D1D90"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 阿卓帕、雕塑家、爱国者</w:t>
            </w:r>
            <w:r>
              <w:rPr>
                <w:rFonts w:ascii="宋体" w:eastAsia="宋体" w:hAnsi="宋体" w:cs="宋体" w:hint="eastAsia"/>
                <w:kern w:val="0"/>
                <w:szCs w:val="21"/>
                <w:lang w:bidi="ar"/>
              </w:rPr>
              <w:br/>
              <w:t>参数：分辨率：1080P×1920，</w:t>
            </w:r>
            <w:r>
              <w:rPr>
                <w:rFonts w:ascii="宋体" w:eastAsia="宋体" w:hAnsi="宋体" w:cs="宋体" w:hint="eastAsia"/>
                <w:kern w:val="0"/>
                <w:szCs w:val="21"/>
                <w:lang w:bidi="ar"/>
              </w:rPr>
              <w:br/>
              <w:t>60Hz刷新率,800:1对比度,250 cd/平方显示亮度，178°可视角度，IPS高清面板，面板类型，尺产品寸：15.6"，显示色彩8-bit，HDR10，屏幕比例16:9，后支架一体式设计，自由调节0-80度</w:t>
            </w:r>
            <w:r>
              <w:rPr>
                <w:rFonts w:ascii="宋体" w:eastAsia="宋体" w:hAnsi="宋体" w:cs="宋体" w:hint="eastAsia"/>
                <w:kern w:val="0"/>
                <w:szCs w:val="21"/>
                <w:lang w:bidi="ar"/>
              </w:rPr>
              <w:br/>
              <w:t>材质：ABS屏幕：15.6英寸</w:t>
            </w:r>
          </w:p>
          <w:p w14:paraId="5F6F9C57" w14:textId="77777777" w:rsidR="006428D1" w:rsidRDefault="000F688B">
            <w:pPr>
              <w:pStyle w:val="a0"/>
              <w:spacing w:after="0"/>
            </w:pPr>
            <w:r>
              <w:rPr>
                <w:rFonts w:ascii="宋体" w:hAnsi="宋体" w:hint="eastAsia"/>
                <w:kern w:val="0"/>
                <w:sz w:val="20"/>
                <w:szCs w:val="20"/>
              </w:rPr>
              <w:t>质保期限：自验收合格并交付使用之日起一年</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9C90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DB7E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6428D1" w14:paraId="4EFEEF88" w14:textId="77777777">
        <w:trPr>
          <w:trHeight w:val="47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6AB7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64F1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纽扣电池（卡罗拉钥匙专用）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99B6E"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纽扣电池：卡罗拉钥匙专用</w:t>
            </w:r>
            <w:r>
              <w:rPr>
                <w:rFonts w:ascii="宋体" w:eastAsia="宋体" w:hAnsi="宋体" w:cs="宋体" w:hint="eastAsia"/>
                <w:kern w:val="0"/>
                <w:szCs w:val="21"/>
                <w:lang w:bidi="ar"/>
              </w:rPr>
              <w:br/>
              <w:t>电池尺寸：Φ20.0X3.2mm</w:t>
            </w:r>
            <w:r>
              <w:rPr>
                <w:rFonts w:ascii="宋体" w:eastAsia="宋体" w:hAnsi="宋体" w:cs="宋体" w:hint="eastAsia"/>
                <w:kern w:val="0"/>
                <w:szCs w:val="21"/>
                <w:lang w:bidi="ar"/>
              </w:rPr>
              <w:br/>
              <w:t>标称容量：240mAh</w:t>
            </w:r>
            <w:r>
              <w:rPr>
                <w:rFonts w:ascii="宋体" w:eastAsia="宋体" w:hAnsi="宋体" w:cs="宋体" w:hint="eastAsia"/>
                <w:kern w:val="0"/>
                <w:szCs w:val="21"/>
                <w:lang w:bidi="ar"/>
              </w:rPr>
              <w:br/>
              <w:t>额定电压：3.0V</w:t>
            </w:r>
            <w:r>
              <w:rPr>
                <w:rFonts w:ascii="宋体" w:eastAsia="宋体" w:hAnsi="宋体" w:cs="宋体" w:hint="eastAsia"/>
                <w:kern w:val="0"/>
                <w:szCs w:val="21"/>
                <w:lang w:bidi="ar"/>
              </w:rPr>
              <w:br/>
              <w:t>规格：2颗/盒</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6512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0C64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6428D1" w14:paraId="3D0F9EF3"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3828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122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FA58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汽车钥匙钮扣电池</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25D6C"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型号：CR2032</w:t>
            </w:r>
            <w:r>
              <w:rPr>
                <w:rFonts w:ascii="宋体" w:eastAsia="宋体" w:hAnsi="宋体" w:cs="宋体" w:hint="eastAsia"/>
                <w:kern w:val="0"/>
                <w:szCs w:val="21"/>
                <w:lang w:bidi="ar"/>
              </w:rPr>
              <w:br/>
              <w:t>电池尺寸：Φ20.0X3.2mm</w:t>
            </w:r>
            <w:r>
              <w:rPr>
                <w:rFonts w:ascii="宋体" w:eastAsia="宋体" w:hAnsi="宋体" w:cs="宋体" w:hint="eastAsia"/>
                <w:kern w:val="0"/>
                <w:szCs w:val="21"/>
                <w:lang w:bidi="ar"/>
              </w:rPr>
              <w:br/>
              <w:t>标称容量：240mAh</w:t>
            </w:r>
            <w:r>
              <w:rPr>
                <w:rFonts w:ascii="宋体" w:eastAsia="宋体" w:hAnsi="宋体" w:cs="宋体" w:hint="eastAsia"/>
                <w:kern w:val="0"/>
                <w:szCs w:val="21"/>
                <w:lang w:bidi="ar"/>
              </w:rPr>
              <w:br/>
              <w:t>额定电压：3.0V</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7B8E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8040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r>
      <w:tr w:rsidR="006428D1" w14:paraId="31B5D172"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216D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2AED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汽车钥匙钮扣电池</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9F7AA"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型号：CR1632</w:t>
            </w:r>
            <w:r>
              <w:rPr>
                <w:rFonts w:ascii="宋体" w:eastAsia="宋体" w:hAnsi="宋体" w:cs="宋体" w:hint="eastAsia"/>
                <w:kern w:val="0"/>
                <w:szCs w:val="21"/>
                <w:lang w:bidi="ar"/>
              </w:rPr>
              <w:br/>
              <w:t>电池尺寸：Φ16.0X3.2mm</w:t>
            </w:r>
            <w:r>
              <w:rPr>
                <w:rFonts w:ascii="宋体" w:eastAsia="宋体" w:hAnsi="宋体" w:cs="宋体" w:hint="eastAsia"/>
                <w:kern w:val="0"/>
                <w:szCs w:val="21"/>
                <w:lang w:bidi="ar"/>
              </w:rPr>
              <w:br/>
              <w:t>标称容量：120mAh</w:t>
            </w:r>
            <w:r>
              <w:rPr>
                <w:rFonts w:ascii="宋体" w:eastAsia="宋体" w:hAnsi="宋体" w:cs="宋体" w:hint="eastAsia"/>
                <w:kern w:val="0"/>
                <w:szCs w:val="21"/>
                <w:lang w:bidi="ar"/>
              </w:rPr>
              <w:br/>
              <w:t>额定电压：3.0V</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BD18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C9AD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r>
      <w:tr w:rsidR="006428D1" w14:paraId="4BC0647B"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9BBC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2BFE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汽车继电器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9DEF4"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通用型，12V,4脚，常开</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EB56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1776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32</w:t>
            </w:r>
          </w:p>
        </w:tc>
      </w:tr>
      <w:tr w:rsidR="006428D1" w14:paraId="54F2743C"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7238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AA6AE"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电子闪光继电器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0DB70"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3脚通用型，DC12v，功率130w</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A40A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02A5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18</w:t>
            </w:r>
          </w:p>
        </w:tc>
      </w:tr>
      <w:tr w:rsidR="006428D1" w14:paraId="09DF555A"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4CAB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A44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汽车灯泡1</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62A0F" w14:textId="2BB705CD"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品牌：佛山照明、飞利浦、欧司朗</w:t>
            </w:r>
          </w:p>
          <w:p w14:paraId="0E03D375"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双丝、高低脚（制动、尾灯一体），适用：12V，功率：21W</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2745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92ED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6428D1" w14:paraId="4252DF48"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2F2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B6F6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汽车灯泡2</w:t>
            </w:r>
          </w:p>
        </w:tc>
        <w:tc>
          <w:tcPr>
            <w:tcW w:w="6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9F59C" w14:textId="75A08FBC"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品牌：佛山照明、飞利浦、欧司朗</w:t>
            </w:r>
          </w:p>
          <w:p w14:paraId="0AD530B6"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电压：12V  功率：21W，平角单丝</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3029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5E1A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40</w:t>
            </w:r>
          </w:p>
        </w:tc>
      </w:tr>
      <w:tr w:rsidR="006428D1" w14:paraId="27F53EE3" w14:textId="77777777">
        <w:trPr>
          <w:trHeight w:val="201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F34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E362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汽车电路检测套盒</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27EEE"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一盒包含20件检测针：</w:t>
            </w:r>
            <w:r>
              <w:rPr>
                <w:rFonts w:ascii="宋体" w:eastAsia="宋体" w:hAnsi="宋体" w:cs="宋体" w:hint="eastAsia"/>
                <w:kern w:val="0"/>
                <w:szCs w:val="21"/>
                <w:lang w:bidi="ar"/>
              </w:rPr>
              <w:br/>
              <w:t>探测针规:90°X5+135°X5+直插 直径0.7mm(红/黄/绿)X5+ 1mm(黑/蓝)X5</w:t>
            </w:r>
            <w:r>
              <w:rPr>
                <w:rFonts w:ascii="宋体" w:eastAsia="宋体" w:hAnsi="宋体" w:cs="宋体" w:hint="eastAsia"/>
                <w:kern w:val="0"/>
                <w:szCs w:val="21"/>
                <w:lang w:bidi="ar"/>
              </w:rPr>
              <w:br/>
              <w:t>材质：不锈钢，表面镀镍</w:t>
            </w:r>
            <w:r>
              <w:rPr>
                <w:rFonts w:ascii="宋体" w:eastAsia="宋体" w:hAnsi="宋体" w:cs="宋体" w:hint="eastAsia"/>
                <w:kern w:val="0"/>
                <w:szCs w:val="21"/>
                <w:lang w:bidi="ar"/>
              </w:rPr>
              <w:br/>
              <w:t>尾部4mm香蕉插座</w:t>
            </w:r>
            <w:r>
              <w:rPr>
                <w:rFonts w:ascii="宋体" w:eastAsia="宋体" w:hAnsi="宋体" w:cs="宋体" w:hint="eastAsia"/>
                <w:kern w:val="0"/>
                <w:szCs w:val="21"/>
                <w:lang w:bidi="ar"/>
              </w:rPr>
              <w:br/>
              <w:t>连接线：1.4mm香蕉头</w:t>
            </w:r>
            <w:r>
              <w:rPr>
                <w:rFonts w:ascii="宋体" w:eastAsia="宋体" w:hAnsi="宋体" w:cs="宋体" w:hint="eastAsia"/>
                <w:kern w:val="0"/>
                <w:szCs w:val="21"/>
                <w:lang w:bidi="ar"/>
              </w:rPr>
              <w:br/>
              <w:t>配塑料盒包装</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72F9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EFC3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6428D1" w14:paraId="78DAD137"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A1E27"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3BE0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钳形表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67795" w14:textId="003468AE"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品牌：德力西、福禄克、胜利</w:t>
            </w:r>
          </w:p>
          <w:p w14:paraId="44D029C4"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尺寸：长×宽×高≧185×71×35mm</w:t>
            </w:r>
            <w:r>
              <w:rPr>
                <w:rFonts w:ascii="宋体" w:eastAsia="宋体" w:hAnsi="宋体" w:cs="宋体" w:hint="eastAsia"/>
                <w:kern w:val="0"/>
                <w:szCs w:val="21"/>
                <w:lang w:bidi="ar"/>
              </w:rPr>
              <w:br/>
              <w:t>钳头开口尺寸≧26mm</w:t>
            </w:r>
          </w:p>
          <w:p w14:paraId="1AD92358"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直流电压：400mV-600V</w:t>
            </w:r>
          </w:p>
          <w:p w14:paraId="091E7905"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交流电压：4V-600V</w:t>
            </w:r>
          </w:p>
          <w:p w14:paraId="48CCCC29"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交流电流：4A-600A</w:t>
            </w:r>
          </w:p>
          <w:p w14:paraId="6CEB64B3"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电容：4nF-40mF</w:t>
            </w:r>
          </w:p>
          <w:p w14:paraId="13C11BC6"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电阻：400Ω-40MΩ</w:t>
            </w:r>
          </w:p>
          <w:p w14:paraId="55E7B6EA"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手动量程，具有电阻、电容、二极管、温度、交流电压、直流电压、交流电流、数据保持、手电筒功能</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E8A4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C803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6428D1" w14:paraId="2D42F5FB" w14:textId="77777777">
        <w:trPr>
          <w:trHeight w:val="17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25CC8"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130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2181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数字万用表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D6C5C" w14:textId="466733A0"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品牌：胜利、世达、福禄克</w:t>
            </w:r>
            <w:r>
              <w:rPr>
                <w:rFonts w:ascii="宋体" w:eastAsia="宋体" w:hAnsi="宋体" w:cs="宋体" w:hint="eastAsia"/>
                <w:kern w:val="0"/>
                <w:szCs w:val="21"/>
                <w:lang w:bidi="ar"/>
              </w:rPr>
              <w:br/>
              <w:t>尺寸：长×宽×高≧148×69×44mm</w:t>
            </w:r>
            <w:r>
              <w:rPr>
                <w:rFonts w:ascii="宋体" w:eastAsia="宋体" w:hAnsi="宋体" w:cs="宋体" w:hint="eastAsia"/>
                <w:kern w:val="0"/>
                <w:szCs w:val="21"/>
                <w:lang w:bidi="ar"/>
              </w:rPr>
              <w:br/>
              <w:t>手动测量、量程：</w:t>
            </w:r>
            <w:r>
              <w:rPr>
                <w:rFonts w:ascii="宋体" w:eastAsia="宋体" w:hAnsi="宋体" w:cs="宋体" w:hint="eastAsia"/>
                <w:kern w:val="0"/>
                <w:szCs w:val="21"/>
                <w:lang w:bidi="ar"/>
              </w:rPr>
              <w:br/>
              <w:t>直流电压：0.1mV-1000V</w:t>
            </w:r>
            <w:r>
              <w:rPr>
                <w:rFonts w:ascii="宋体" w:eastAsia="宋体" w:hAnsi="宋体" w:cs="宋体" w:hint="eastAsia"/>
                <w:kern w:val="0"/>
                <w:szCs w:val="21"/>
                <w:lang w:bidi="ar"/>
              </w:rPr>
              <w:br/>
              <w:t>交流电压：0.001V-750V</w:t>
            </w:r>
            <w:r>
              <w:rPr>
                <w:rFonts w:ascii="宋体" w:eastAsia="宋体" w:hAnsi="宋体" w:cs="宋体" w:hint="eastAsia"/>
                <w:kern w:val="0"/>
                <w:szCs w:val="21"/>
                <w:lang w:bidi="ar"/>
              </w:rPr>
              <w:br/>
              <w:t>直流电流：0.1uA-20A</w:t>
            </w:r>
          </w:p>
          <w:p w14:paraId="5F60F8CD"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交流电流：0.1mA-20A</w:t>
            </w:r>
          </w:p>
          <w:p w14:paraId="64A356D0"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电阻：0.1Ω-20MΩ</w:t>
            </w:r>
          </w:p>
          <w:p w14:paraId="41BFB9D5"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电容：1nF~2000uF</w:t>
            </w:r>
          </w:p>
          <w:p w14:paraId="4B074AFB"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带温度测量：-20°C-1000°C</w:t>
            </w:r>
          </w:p>
          <w:p w14:paraId="6306640F"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带NVC测量，二/三级管测试</w:t>
            </w:r>
          </w:p>
          <w:p w14:paraId="777190E5" w14:textId="77777777" w:rsidR="006428D1" w:rsidRDefault="000F688B">
            <w:pPr>
              <w:pStyle w:val="a0"/>
              <w:spacing w:after="0"/>
              <w:rPr>
                <w:rFonts w:ascii="宋体" w:eastAsia="宋体" w:hAnsi="宋体" w:cs="宋体"/>
                <w:kern w:val="0"/>
                <w:szCs w:val="21"/>
                <w:lang w:bidi="ar"/>
              </w:rPr>
            </w:pPr>
            <w:r>
              <w:rPr>
                <w:rFonts w:ascii="宋体" w:hAnsi="宋体" w:hint="eastAsia"/>
                <w:kern w:val="0"/>
                <w:sz w:val="20"/>
                <w:szCs w:val="20"/>
              </w:rPr>
              <w:t>质保期限：自验收合格并交付使用之日起一年</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1BE3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0AB5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14</w:t>
            </w:r>
          </w:p>
        </w:tc>
      </w:tr>
      <w:tr w:rsidR="006428D1" w14:paraId="4F42D45A" w14:textId="77777777">
        <w:trPr>
          <w:trHeight w:val="17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51EC1" w14:textId="77777777" w:rsidR="006428D1" w:rsidRDefault="000F688B">
            <w:pPr>
              <w:jc w:val="center"/>
              <w:rPr>
                <w:rFonts w:ascii="宋体" w:eastAsia="宋体" w:hAnsi="宋体" w:cs="宋体"/>
                <w:szCs w:val="21"/>
              </w:rPr>
            </w:pPr>
            <w:r>
              <w:rPr>
                <w:rFonts w:ascii="宋体" w:eastAsia="宋体" w:hAnsi="宋体" w:cs="宋体" w:hint="eastAsia"/>
                <w:szCs w:val="21"/>
              </w:rPr>
              <w:lastRenderedPageBreak/>
              <w:t>131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7390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高精度万用表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A96DC" w14:textId="77777777" w:rsidR="003001EF"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品牌：世达、胜利、福禄克</w:t>
            </w:r>
            <w:r w:rsidR="003001EF">
              <w:rPr>
                <w:rFonts w:ascii="宋体" w:eastAsia="宋体" w:hAnsi="宋体" w:cs="宋体" w:hint="eastAsia"/>
                <w:kern w:val="0"/>
                <w:szCs w:val="21"/>
                <w:lang w:bidi="ar"/>
              </w:rPr>
              <w:t xml:space="preserve"> </w:t>
            </w:r>
          </w:p>
          <w:p w14:paraId="75842381" w14:textId="2D7A42F3"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尺寸：长×宽×高≧148×69×44mm</w:t>
            </w:r>
            <w:r>
              <w:rPr>
                <w:rFonts w:ascii="宋体" w:eastAsia="宋体" w:hAnsi="宋体" w:cs="宋体" w:hint="eastAsia"/>
                <w:kern w:val="0"/>
                <w:szCs w:val="21"/>
                <w:lang w:bidi="ar"/>
              </w:rPr>
              <w:br/>
              <w:t>手动测量、量程：</w:t>
            </w:r>
            <w:r>
              <w:rPr>
                <w:rFonts w:ascii="宋体" w:eastAsia="宋体" w:hAnsi="宋体" w:cs="宋体" w:hint="eastAsia"/>
                <w:kern w:val="0"/>
                <w:szCs w:val="21"/>
                <w:lang w:bidi="ar"/>
              </w:rPr>
              <w:br/>
              <w:t>直流电压：0.1mV-600V</w:t>
            </w:r>
            <w:r>
              <w:rPr>
                <w:rFonts w:ascii="宋体" w:eastAsia="宋体" w:hAnsi="宋体" w:cs="宋体" w:hint="eastAsia"/>
                <w:kern w:val="0"/>
                <w:szCs w:val="21"/>
                <w:lang w:bidi="ar"/>
              </w:rPr>
              <w:br/>
              <w:t>交流电压：11V-600V</w:t>
            </w:r>
            <w:r>
              <w:rPr>
                <w:rFonts w:ascii="宋体" w:eastAsia="宋体" w:hAnsi="宋体" w:cs="宋体" w:hint="eastAsia"/>
                <w:kern w:val="0"/>
                <w:szCs w:val="21"/>
                <w:lang w:bidi="ar"/>
              </w:rPr>
              <w:br/>
              <w:t>直流电流：100uA-10A</w:t>
            </w:r>
          </w:p>
          <w:p w14:paraId="1078083A"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交流电流：6uA-10A</w:t>
            </w:r>
          </w:p>
          <w:p w14:paraId="67A74FF3"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电阻：1Ω-6MΩ</w:t>
            </w:r>
          </w:p>
          <w:p w14:paraId="19A1CE15"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电容：无</w:t>
            </w:r>
          </w:p>
          <w:p w14:paraId="4B10BADA"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带温度测量：0°C-70°C</w:t>
            </w:r>
          </w:p>
          <w:p w14:paraId="2B67E816"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带NVC测量，二级管测试</w:t>
            </w:r>
          </w:p>
          <w:p w14:paraId="079EC90F"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高精度数显：6000计数值</w:t>
            </w:r>
          </w:p>
          <w:p w14:paraId="7DBEFD66" w14:textId="77777777" w:rsidR="006428D1" w:rsidRDefault="000F688B">
            <w:pPr>
              <w:widowControl/>
              <w:jc w:val="left"/>
              <w:textAlignment w:val="center"/>
              <w:rPr>
                <w:rFonts w:ascii="宋体" w:eastAsia="宋体" w:hAnsi="宋体" w:cs="宋体"/>
                <w:strike/>
                <w:szCs w:val="21"/>
              </w:rPr>
            </w:pPr>
            <w:r>
              <w:rPr>
                <w:rFonts w:ascii="宋体" w:hAnsi="宋体" w:hint="eastAsia"/>
                <w:kern w:val="0"/>
                <w:sz w:val="20"/>
                <w:szCs w:val="20"/>
              </w:rPr>
              <w:t>质保期限：自验收合格并交付使用之日起一年</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F8D7" w14:textId="3CDE3813" w:rsidR="006428D1" w:rsidRPr="00881412" w:rsidRDefault="00881412">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C80F2" w14:textId="77777777" w:rsidR="006428D1" w:rsidRDefault="000F688B">
            <w:pPr>
              <w:widowControl/>
              <w:jc w:val="center"/>
              <w:textAlignment w:val="center"/>
              <w:rPr>
                <w:rFonts w:ascii="宋体" w:eastAsia="宋体" w:hAnsi="宋体" w:cs="宋体"/>
                <w:strike/>
                <w:szCs w:val="21"/>
              </w:rPr>
            </w:pPr>
            <w:r>
              <w:rPr>
                <w:rFonts w:ascii="宋体" w:eastAsia="宋体" w:hAnsi="宋体" w:cs="宋体" w:hint="eastAsia"/>
                <w:strike/>
                <w:kern w:val="0"/>
                <w:szCs w:val="21"/>
                <w:lang w:bidi="ar"/>
              </w:rPr>
              <w:t>8</w:t>
            </w:r>
          </w:p>
        </w:tc>
      </w:tr>
      <w:tr w:rsidR="006428D1" w14:paraId="2C0EF3B7" w14:textId="77777777">
        <w:trPr>
          <w:trHeight w:val="201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871B9" w14:textId="77777777" w:rsidR="006428D1" w:rsidRDefault="000F688B">
            <w:pPr>
              <w:jc w:val="center"/>
              <w:rPr>
                <w:rFonts w:ascii="宋体" w:eastAsia="宋体" w:hAnsi="宋体" w:cs="宋体"/>
                <w:szCs w:val="21"/>
              </w:rPr>
            </w:pPr>
            <w:r>
              <w:rPr>
                <w:rFonts w:ascii="宋体" w:eastAsia="宋体" w:hAnsi="宋体" w:cs="宋体" w:hint="eastAsia"/>
                <w:szCs w:val="21"/>
              </w:rPr>
              <w:t>132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3EE8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多功能万用表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BF7AC" w14:textId="35E2CAE3"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品牌：福禄克、胜利、世达</w:t>
            </w:r>
            <w:r w:rsidR="003001EF">
              <w:rPr>
                <w:rFonts w:ascii="宋体" w:eastAsia="宋体" w:hAnsi="宋体" w:cs="宋体" w:hint="eastAsia"/>
                <w:kern w:val="0"/>
                <w:szCs w:val="21"/>
                <w:lang w:bidi="ar"/>
              </w:rPr>
              <w:t xml:space="preserve"> </w:t>
            </w:r>
          </w:p>
          <w:p w14:paraId="200A64E7"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尺寸：长×宽×高≧183 × 91 × 49.5 mm</w:t>
            </w:r>
            <w:r>
              <w:rPr>
                <w:rFonts w:ascii="宋体" w:eastAsia="宋体" w:hAnsi="宋体" w:cs="宋体" w:hint="eastAsia"/>
                <w:kern w:val="0"/>
                <w:szCs w:val="21"/>
                <w:lang w:bidi="ar"/>
              </w:rPr>
              <w:br/>
              <w:t>自动测量、量程：</w:t>
            </w:r>
            <w:r>
              <w:rPr>
                <w:rFonts w:ascii="宋体" w:eastAsia="宋体" w:hAnsi="宋体" w:cs="宋体" w:hint="eastAsia"/>
                <w:kern w:val="0"/>
                <w:szCs w:val="21"/>
                <w:lang w:bidi="ar"/>
              </w:rPr>
              <w:br/>
              <w:t>直流电压：400mV-1000V</w:t>
            </w:r>
            <w:r>
              <w:rPr>
                <w:rFonts w:ascii="宋体" w:eastAsia="宋体" w:hAnsi="宋体" w:cs="宋体" w:hint="eastAsia"/>
                <w:kern w:val="0"/>
                <w:szCs w:val="21"/>
                <w:lang w:bidi="ar"/>
              </w:rPr>
              <w:br/>
              <w:t>交流电压：400mV-1000V</w:t>
            </w:r>
            <w:r>
              <w:rPr>
                <w:rFonts w:ascii="宋体" w:eastAsia="宋体" w:hAnsi="宋体" w:cs="宋体" w:hint="eastAsia"/>
                <w:kern w:val="0"/>
                <w:szCs w:val="21"/>
                <w:lang w:bidi="ar"/>
              </w:rPr>
              <w:br/>
              <w:t>直流电流：400mA-10A</w:t>
            </w:r>
          </w:p>
          <w:p w14:paraId="5E495A64"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交流电流：400uA-10A</w:t>
            </w:r>
          </w:p>
          <w:p w14:paraId="722B9C4B"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电阻：40MΩ</w:t>
            </w:r>
          </w:p>
          <w:p w14:paraId="4ED47550"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电容：2000uF</w:t>
            </w:r>
          </w:p>
          <w:p w14:paraId="613853E0"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带温度测量：0°C-70°C</w:t>
            </w:r>
          </w:p>
          <w:p w14:paraId="043FD1F2" w14:textId="77777777" w:rsidR="006428D1" w:rsidRDefault="000F688B">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带NVC测量，二级管测试</w:t>
            </w:r>
          </w:p>
          <w:p w14:paraId="5D6629DA" w14:textId="77777777" w:rsidR="006428D1" w:rsidRDefault="000F688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多功能：支持电压、电流、电阻，电容、频率测量带误操作报警、任意键唤醒</w:t>
            </w:r>
          </w:p>
          <w:p w14:paraId="0DAB8AF8" w14:textId="77777777" w:rsidR="006428D1" w:rsidRDefault="000F688B">
            <w:pPr>
              <w:widowControl/>
              <w:jc w:val="left"/>
              <w:textAlignment w:val="center"/>
              <w:rPr>
                <w:rFonts w:ascii="宋体" w:eastAsia="宋体" w:hAnsi="宋体" w:cs="宋体"/>
                <w:strike/>
                <w:szCs w:val="21"/>
              </w:rPr>
            </w:pPr>
            <w:r>
              <w:rPr>
                <w:rFonts w:ascii="宋体" w:hAnsi="宋体" w:hint="eastAsia"/>
                <w:kern w:val="0"/>
                <w:sz w:val="20"/>
                <w:szCs w:val="20"/>
              </w:rPr>
              <w:t>质保期限：自验收合格并交付使用之日起一年</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C570A" w14:textId="6579F3F0" w:rsidR="006428D1" w:rsidRPr="00881412" w:rsidRDefault="00881412">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EE2D6" w14:textId="77777777" w:rsidR="006428D1" w:rsidRDefault="000F688B">
            <w:pPr>
              <w:widowControl/>
              <w:jc w:val="center"/>
              <w:textAlignment w:val="center"/>
              <w:rPr>
                <w:rFonts w:ascii="宋体" w:eastAsia="宋体" w:hAnsi="宋体" w:cs="宋体"/>
                <w:strike/>
                <w:szCs w:val="21"/>
              </w:rPr>
            </w:pPr>
            <w:r>
              <w:rPr>
                <w:rFonts w:ascii="宋体" w:eastAsia="宋体" w:hAnsi="宋体" w:cs="宋体" w:hint="eastAsia"/>
                <w:strike/>
                <w:kern w:val="0"/>
                <w:szCs w:val="21"/>
                <w:lang w:bidi="ar"/>
              </w:rPr>
              <w:t>2</w:t>
            </w:r>
          </w:p>
        </w:tc>
      </w:tr>
      <w:tr w:rsidR="006428D1" w14:paraId="597DC3F3" w14:textId="77777777">
        <w:trPr>
          <w:trHeight w:val="1679"/>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4762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133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7354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万用表表笔1</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820B5"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匹配DT9205A万用表</w:t>
            </w:r>
            <w:r>
              <w:rPr>
                <w:rFonts w:ascii="宋体" w:eastAsia="宋体" w:hAnsi="宋体" w:cs="宋体" w:hint="eastAsia"/>
                <w:kern w:val="0"/>
                <w:szCs w:val="21"/>
                <w:lang w:bidi="ar"/>
              </w:rPr>
              <w:br/>
              <w:t>一对包含红黑色表笔各一支。硅胶表棒，耐高温防冻10A通用，普通尖</w:t>
            </w:r>
            <w:r>
              <w:rPr>
                <w:rFonts w:ascii="宋体" w:eastAsia="宋体" w:hAnsi="宋体" w:cs="宋体" w:hint="eastAsia"/>
                <w:kern w:val="0"/>
                <w:szCs w:val="21"/>
                <w:lang w:bidi="ar"/>
              </w:rPr>
              <w:br/>
              <w:t>1.承载电流：10A</w:t>
            </w:r>
            <w:r>
              <w:rPr>
                <w:rFonts w:ascii="宋体" w:eastAsia="宋体" w:hAnsi="宋体" w:cs="宋体" w:hint="eastAsia"/>
                <w:kern w:val="0"/>
                <w:szCs w:val="21"/>
                <w:lang w:bidi="ar"/>
              </w:rPr>
              <w:br/>
              <w:t>2.尺寸：全长≥700mm，笔尖长≥15mm，笔帽长≥29mm，笔身长≥87mm耐压：1000V</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7C3A0"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CF173"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60</w:t>
            </w:r>
          </w:p>
        </w:tc>
      </w:tr>
      <w:tr w:rsidR="006428D1" w14:paraId="244E2A99"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2B15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134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065F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万用表表笔2</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4F17B"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匹配  VICTOR VC890C万用表</w:t>
            </w:r>
            <w:r>
              <w:rPr>
                <w:rFonts w:ascii="宋体" w:eastAsia="宋体" w:hAnsi="宋体" w:cs="宋体" w:hint="eastAsia"/>
                <w:kern w:val="0"/>
                <w:szCs w:val="21"/>
                <w:lang w:bidi="ar"/>
              </w:rPr>
              <w:br/>
              <w:t>一对包含红黑色表笔各一支。硅胶表棒，耐高温防冻10A通用，普通尖</w:t>
            </w:r>
            <w:r>
              <w:rPr>
                <w:rFonts w:ascii="宋体" w:eastAsia="宋体" w:hAnsi="宋体" w:cs="宋体" w:hint="eastAsia"/>
                <w:kern w:val="0"/>
                <w:szCs w:val="21"/>
                <w:lang w:bidi="ar"/>
              </w:rPr>
              <w:br/>
              <w:t>1.承载电流：≥20A</w:t>
            </w:r>
            <w:r>
              <w:rPr>
                <w:rFonts w:ascii="宋体" w:eastAsia="宋体" w:hAnsi="宋体" w:cs="宋体" w:hint="eastAsia"/>
                <w:kern w:val="0"/>
                <w:szCs w:val="21"/>
                <w:lang w:bidi="ar"/>
              </w:rPr>
              <w:br/>
              <w:t>2.尺寸：全长≥1050mm，笔尖长≥17mm，笔帽长≥29mm，笔身长≥100mm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5D0B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527F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6</w:t>
            </w:r>
          </w:p>
        </w:tc>
      </w:tr>
      <w:tr w:rsidR="006428D1" w14:paraId="4680D546"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BA96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135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7B6C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蓄电池连接线1</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D553B"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正极连接线，全黄铜，红色，35平方，</w:t>
            </w:r>
            <w:r>
              <w:rPr>
                <w:rFonts w:ascii="宋体" w:eastAsia="宋体" w:hAnsi="宋体" w:cs="宋体" w:hint="eastAsia"/>
                <w:kern w:val="0"/>
                <w:szCs w:val="21"/>
                <w:lang w:bidi="ar"/>
              </w:rPr>
              <w:br/>
              <w:t>规格：1米/根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70B1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8DB6F"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6428D1" w14:paraId="5F6FC994"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5323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136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BEC01"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蓄电池连接线2</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596D"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负极连接线，全黄铜，黑色，35平方，</w:t>
            </w:r>
            <w:r>
              <w:rPr>
                <w:rFonts w:ascii="宋体" w:eastAsia="宋体" w:hAnsi="宋体" w:cs="宋体" w:hint="eastAsia"/>
                <w:kern w:val="0"/>
                <w:szCs w:val="21"/>
                <w:lang w:bidi="ar"/>
              </w:rPr>
              <w:br/>
              <w:t>规格：1米/根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A092A"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165E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6428D1" w14:paraId="1AE528CE"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A0C9D"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137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426E24" w14:textId="77777777" w:rsidR="006428D1" w:rsidRDefault="000F688B">
            <w:pPr>
              <w:widowControl/>
              <w:jc w:val="center"/>
              <w:textAlignment w:val="bottom"/>
              <w:rPr>
                <w:rFonts w:ascii="宋体" w:eastAsia="宋体" w:hAnsi="宋体" w:cs="宋体"/>
                <w:szCs w:val="21"/>
              </w:rPr>
            </w:pPr>
            <w:r>
              <w:rPr>
                <w:rFonts w:ascii="宋体" w:eastAsia="宋体" w:hAnsi="宋体" w:cs="宋体" w:hint="eastAsia"/>
                <w:kern w:val="0"/>
                <w:szCs w:val="21"/>
                <w:lang w:bidi="ar"/>
              </w:rPr>
              <w:t>蓄电池串/并接线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2C1EF" w14:textId="77777777" w:rsidR="006428D1" w:rsidRDefault="000F688B">
            <w:pPr>
              <w:widowControl/>
              <w:jc w:val="left"/>
              <w:textAlignment w:val="center"/>
              <w:rPr>
                <w:rFonts w:ascii="宋体" w:eastAsia="宋体" w:hAnsi="宋体" w:cs="宋体"/>
                <w:szCs w:val="21"/>
              </w:rPr>
            </w:pPr>
            <w:r>
              <w:rPr>
                <w:rFonts w:ascii="宋体" w:eastAsia="宋体" w:hAnsi="宋体" w:cs="宋体" w:hint="eastAsia"/>
                <w:kern w:val="0"/>
                <w:szCs w:val="21"/>
                <w:lang w:bidi="ar"/>
              </w:rPr>
              <w:t>串、并连接线，全黄铜，黄色，35平方，</w:t>
            </w:r>
            <w:r>
              <w:rPr>
                <w:rFonts w:ascii="宋体" w:eastAsia="宋体" w:hAnsi="宋体" w:cs="宋体" w:hint="eastAsia"/>
                <w:kern w:val="0"/>
                <w:szCs w:val="21"/>
                <w:lang w:bidi="ar"/>
              </w:rPr>
              <w:br/>
              <w:t>规格：1米/根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CA189"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7D1D2"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6428D1" w14:paraId="77FC2115"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CB92C"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138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F7F76"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热熔枪</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E472B9" w14:textId="77777777" w:rsidR="006428D1" w:rsidRDefault="000F688B">
            <w:pPr>
              <w:widowControl/>
              <w:jc w:val="left"/>
              <w:textAlignment w:val="bottom"/>
              <w:rPr>
                <w:rFonts w:ascii="宋体" w:eastAsia="宋体" w:hAnsi="宋体" w:cs="宋体"/>
                <w:szCs w:val="21"/>
              </w:rPr>
            </w:pPr>
            <w:r>
              <w:rPr>
                <w:rFonts w:ascii="宋体" w:eastAsia="宋体" w:hAnsi="宋体" w:cs="宋体" w:hint="eastAsia"/>
                <w:kern w:val="0"/>
                <w:szCs w:val="21"/>
                <w:lang w:bidi="ar"/>
              </w:rPr>
              <w:t>功率100W</w:t>
            </w:r>
            <w:r>
              <w:rPr>
                <w:rFonts w:ascii="宋体" w:eastAsia="宋体" w:hAnsi="宋体" w:cs="宋体" w:hint="eastAsia"/>
                <w:kern w:val="0"/>
                <w:szCs w:val="21"/>
                <w:lang w:bidi="ar"/>
              </w:rPr>
              <w:br/>
              <w:t>配11mm胶棒30支</w:t>
            </w:r>
            <w:r>
              <w:rPr>
                <w:rFonts w:ascii="宋体" w:eastAsia="宋体" w:hAnsi="宋体" w:cs="宋体" w:hint="eastAsia"/>
                <w:kern w:val="0"/>
                <w:szCs w:val="21"/>
                <w:lang w:bidi="ar"/>
              </w:rPr>
              <w:br/>
              <w:t>尺寸：长×高≧192mm×165mm</w:t>
            </w:r>
            <w:r>
              <w:rPr>
                <w:rFonts w:ascii="宋体" w:eastAsia="宋体" w:hAnsi="宋体" w:cs="宋体" w:hint="eastAsia"/>
                <w:kern w:val="0"/>
                <w:szCs w:val="21"/>
                <w:lang w:bidi="ar"/>
              </w:rPr>
              <w:br/>
              <w:t>材质：铜质出胶口，PTC陶瓷发热芯</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39634"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29435" w14:textId="77777777" w:rsidR="006428D1" w:rsidRDefault="000F688B">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6428D1" w14:paraId="2A582A10" w14:textId="77777777">
        <w:trPr>
          <w:trHeight w:val="1152"/>
        </w:trPr>
        <w:tc>
          <w:tcPr>
            <w:tcW w:w="2199" w:type="dxa"/>
            <w:gridSpan w:val="2"/>
            <w:tcBorders>
              <w:top w:val="single" w:sz="4" w:space="0" w:color="000000"/>
              <w:left w:val="single" w:sz="4" w:space="0" w:color="000000"/>
              <w:bottom w:val="single" w:sz="4" w:space="0" w:color="000000"/>
              <w:right w:val="single" w:sz="4" w:space="0" w:color="000000"/>
            </w:tcBorders>
            <w:shd w:val="clear" w:color="auto" w:fill="auto"/>
          </w:tcPr>
          <w:p w14:paraId="2EEE3941" w14:textId="77777777" w:rsidR="006428D1" w:rsidRDefault="000F688B">
            <w:pPr>
              <w:widowControl/>
              <w:rPr>
                <w:rFonts w:ascii="宋体" w:eastAsia="宋体" w:hAnsi="宋体" w:cs="宋体"/>
                <w:kern w:val="0"/>
                <w:szCs w:val="21"/>
                <w:lang w:bidi="ar"/>
              </w:rPr>
            </w:pPr>
            <w:r>
              <w:rPr>
                <w:rFonts w:ascii="宋体" w:eastAsia="宋体" w:hAnsi="宋体" w:cs="宋体" w:hint="eastAsia"/>
                <w:kern w:val="0"/>
                <w:szCs w:val="21"/>
              </w:rPr>
              <w:t>商务要求</w:t>
            </w:r>
          </w:p>
        </w:tc>
        <w:tc>
          <w:tcPr>
            <w:tcW w:w="7873" w:type="dxa"/>
            <w:gridSpan w:val="3"/>
            <w:tcBorders>
              <w:top w:val="single" w:sz="4" w:space="0" w:color="000000"/>
              <w:left w:val="single" w:sz="4" w:space="0" w:color="000000"/>
              <w:bottom w:val="single" w:sz="4" w:space="0" w:color="000000"/>
              <w:right w:val="single" w:sz="4" w:space="0" w:color="000000"/>
            </w:tcBorders>
            <w:shd w:val="clear" w:color="auto" w:fill="auto"/>
          </w:tcPr>
          <w:p w14:paraId="5BA3A624" w14:textId="77777777" w:rsidR="006428D1" w:rsidRDefault="000F688B">
            <w:pPr>
              <w:widowControl/>
              <w:jc w:val="left"/>
              <w:rPr>
                <w:rFonts w:ascii="宋体" w:eastAsia="宋体" w:hAnsi="宋体" w:cs="宋体"/>
                <w:kern w:val="0"/>
                <w:szCs w:val="21"/>
              </w:rPr>
            </w:pPr>
            <w:r>
              <w:rPr>
                <w:rFonts w:ascii="宋体" w:eastAsia="宋体" w:hAnsi="宋体" w:cs="宋体" w:hint="eastAsia"/>
                <w:kern w:val="0"/>
                <w:szCs w:val="21"/>
              </w:rPr>
              <w:t>1.供货时间：签订合同签订之日起</w:t>
            </w:r>
            <w:r>
              <w:rPr>
                <w:rFonts w:ascii="宋体" w:eastAsia="宋体" w:hAnsi="宋体" w:cs="宋体" w:hint="eastAsia"/>
                <w:b/>
                <w:kern w:val="0"/>
                <w:szCs w:val="21"/>
                <w:u w:val="single"/>
              </w:rPr>
              <w:t>15</w:t>
            </w:r>
            <w:r>
              <w:rPr>
                <w:rFonts w:ascii="宋体" w:eastAsia="宋体" w:hAnsi="宋体" w:cs="宋体" w:hint="eastAsia"/>
                <w:kern w:val="0"/>
                <w:szCs w:val="21"/>
              </w:rPr>
              <w:t>日内验收合格并交付使用。</w:t>
            </w:r>
          </w:p>
          <w:p w14:paraId="57113922" w14:textId="77777777" w:rsidR="006428D1" w:rsidRDefault="000F688B">
            <w:pPr>
              <w:jc w:val="left"/>
              <w:rPr>
                <w:rFonts w:ascii="宋体" w:eastAsia="宋体" w:hAnsi="宋体" w:cs="宋体"/>
                <w:b/>
                <w:kern w:val="0"/>
                <w:szCs w:val="21"/>
                <w:u w:val="single"/>
              </w:rPr>
            </w:pPr>
            <w:r>
              <w:rPr>
                <w:rFonts w:ascii="宋体" w:eastAsia="宋体" w:hAnsi="宋体" w:cs="宋体" w:hint="eastAsia"/>
                <w:szCs w:val="21"/>
              </w:rPr>
              <w:t>2.质保期：自验收合格并交付使用之日起</w:t>
            </w:r>
            <w:r>
              <w:rPr>
                <w:rFonts w:ascii="宋体" w:eastAsia="宋体" w:hAnsi="宋体" w:cs="宋体" w:hint="eastAsia"/>
                <w:b/>
                <w:kern w:val="0"/>
                <w:szCs w:val="21"/>
                <w:u w:val="single"/>
              </w:rPr>
              <w:t xml:space="preserve"> 六个月</w:t>
            </w:r>
            <w:r>
              <w:rPr>
                <w:rFonts w:ascii="宋体" w:hAnsi="宋体" w:hint="eastAsia"/>
                <w:kern w:val="0"/>
                <w:sz w:val="22"/>
              </w:rPr>
              <w:t>，有特殊规定的按特殊规定执行。</w:t>
            </w:r>
          </w:p>
          <w:p w14:paraId="005AF126" w14:textId="77777777" w:rsidR="006428D1" w:rsidRDefault="000F688B">
            <w:pPr>
              <w:pStyle w:val="a0"/>
              <w:spacing w:after="0"/>
              <w:rPr>
                <w:rFonts w:ascii="宋体" w:eastAsia="宋体" w:hAnsi="宋体" w:cs="宋体"/>
                <w:szCs w:val="21"/>
              </w:rPr>
            </w:pPr>
            <w:r>
              <w:rPr>
                <w:rFonts w:ascii="宋体" w:eastAsia="宋体" w:hAnsi="宋体" w:cs="宋体" w:hint="eastAsia"/>
                <w:szCs w:val="21"/>
              </w:rPr>
              <w:t>3. 完全符合强制性的国家技术质量规范和招标文件规定的质量、规格、性能和技术规范等要求的全新合格产品（包括所有零部件、元器件和附件）。若产品在运输过程中损坏须无偿调换同样产品，以达到供货要求。</w:t>
            </w:r>
          </w:p>
          <w:p w14:paraId="70838AF9" w14:textId="77777777" w:rsidR="006428D1" w:rsidRDefault="000F688B">
            <w:pPr>
              <w:pStyle w:val="a0"/>
              <w:spacing w:after="0"/>
              <w:rPr>
                <w:rFonts w:ascii="宋体" w:eastAsia="宋体" w:hAnsi="宋体" w:cs="宋体"/>
                <w:szCs w:val="21"/>
              </w:rPr>
            </w:pPr>
            <w:r>
              <w:rPr>
                <w:rFonts w:ascii="宋体" w:eastAsia="宋体" w:hAnsi="宋体" w:cs="宋体" w:hint="eastAsia"/>
                <w:szCs w:val="21"/>
              </w:rPr>
              <w:t>按国家有关规定报价人承诺实行“三包”（包退、包换、包修）服务，其他售后服务按成交人提交的售后服务承诺书执行。</w:t>
            </w:r>
          </w:p>
          <w:p w14:paraId="0442EC22" w14:textId="58AFCDCF" w:rsidR="006428D1" w:rsidRDefault="000F688B">
            <w:pPr>
              <w:widowControl/>
              <w:numPr>
                <w:ilvl w:val="0"/>
                <w:numId w:val="2"/>
              </w:numPr>
              <w:textAlignment w:val="center"/>
              <w:rPr>
                <w:rFonts w:ascii="宋体" w:eastAsia="宋体" w:hAnsi="宋体" w:cs="宋体"/>
                <w:szCs w:val="21"/>
              </w:rPr>
            </w:pPr>
            <w:r>
              <w:rPr>
                <w:rFonts w:ascii="宋体" w:eastAsia="宋体" w:hAnsi="宋体" w:cs="宋体" w:hint="eastAsia"/>
                <w:szCs w:val="21"/>
              </w:rPr>
              <w:t>报价人应保证所提供服务在使用时不会侵犯任何第三方的专利权、商标权、设计权或其他权利。如侵犯了第三方合法权益而引发的任何纠纷或诉讼，均由报价人负责交涉并承担全部责任</w:t>
            </w:r>
            <w:r w:rsidR="00062A52">
              <w:rPr>
                <w:rFonts w:ascii="宋体" w:eastAsia="宋体" w:hAnsi="宋体" w:cs="宋体" w:hint="eastAsia"/>
                <w:szCs w:val="21"/>
              </w:rPr>
              <w:t>。</w:t>
            </w:r>
          </w:p>
          <w:p w14:paraId="45771DDD" w14:textId="6B77766B" w:rsidR="003001EF" w:rsidRPr="00F32D28" w:rsidRDefault="000F688B" w:rsidP="003001EF">
            <w:pPr>
              <w:pStyle w:val="a0"/>
              <w:spacing w:after="0"/>
              <w:rPr>
                <w:rFonts w:ascii="宋体" w:eastAsia="宋体" w:hAnsi="宋体" w:cs="宋体"/>
                <w:szCs w:val="21"/>
              </w:rPr>
            </w:pPr>
            <w:r w:rsidRPr="003001EF">
              <w:rPr>
                <w:rFonts w:hint="eastAsia"/>
                <w:color w:val="000000" w:themeColor="text1"/>
              </w:rPr>
              <w:t>5.</w:t>
            </w:r>
            <w:r w:rsidR="003001EF" w:rsidRPr="00F32D28">
              <w:rPr>
                <w:rFonts w:ascii="宋体" w:eastAsia="宋体" w:hAnsi="宋体" w:cs="宋体" w:hint="eastAsia"/>
                <w:szCs w:val="21"/>
              </w:rPr>
              <w:t>项目标注有可选品牌要求的必须使用可选品牌中的品牌报价</w:t>
            </w:r>
            <w:r w:rsidR="00062A52">
              <w:rPr>
                <w:rFonts w:ascii="宋体" w:eastAsia="宋体" w:hAnsi="宋体" w:cs="宋体" w:hint="eastAsia"/>
                <w:szCs w:val="21"/>
              </w:rPr>
              <w:t>。</w:t>
            </w:r>
          </w:p>
          <w:p w14:paraId="7FDBD396" w14:textId="7142356F" w:rsidR="006428D1" w:rsidRDefault="00F32D28" w:rsidP="003001EF">
            <w:pPr>
              <w:pStyle w:val="a0"/>
              <w:spacing w:after="0"/>
            </w:pPr>
            <w:r>
              <w:rPr>
                <w:rFonts w:ascii="宋体" w:eastAsia="宋体" w:hAnsi="宋体" w:cs="宋体" w:hint="eastAsia"/>
                <w:szCs w:val="21"/>
              </w:rPr>
              <w:t>6</w:t>
            </w:r>
            <w:r w:rsidR="000F688B" w:rsidRPr="00F32D28">
              <w:rPr>
                <w:rFonts w:ascii="宋体" w:eastAsia="宋体" w:hAnsi="宋体" w:cs="宋体" w:hint="eastAsia"/>
                <w:szCs w:val="21"/>
              </w:rPr>
              <w:t>.附一份U盘为载体的报价明细表。</w:t>
            </w:r>
          </w:p>
        </w:tc>
      </w:tr>
    </w:tbl>
    <w:p w14:paraId="691EC01A" w14:textId="77777777" w:rsidR="006428D1" w:rsidRDefault="006428D1">
      <w:pPr>
        <w:pStyle w:val="a0"/>
        <w:rPr>
          <w:rFonts w:ascii="宋体" w:eastAsia="宋体" w:hAnsi="宋体" w:cs="宋体"/>
          <w:szCs w:val="21"/>
        </w:rPr>
      </w:pPr>
    </w:p>
    <w:p w14:paraId="4F549CCA" w14:textId="77777777" w:rsidR="006428D1" w:rsidRDefault="000F688B">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148E4BE6" w14:textId="77777777" w:rsidR="006428D1" w:rsidRDefault="000F688B">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ascii="Calibri" w:eastAsia="宋体" w:hAnsi="Calibri" w:cs="宋体"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6E1FEF04" w14:textId="77777777" w:rsidR="006428D1" w:rsidRDefault="000F688B">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235B9025" w14:textId="77777777" w:rsidR="006428D1" w:rsidRDefault="000F688B">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0E0321A0" w14:textId="77777777" w:rsidR="006428D1" w:rsidRDefault="000F688B">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18E32CD3" w14:textId="77777777" w:rsidR="006428D1" w:rsidRDefault="000F688B">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0F4CF13B" w14:textId="77777777" w:rsidR="006428D1" w:rsidRDefault="000F688B">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0BA67711" w14:textId="77777777" w:rsidR="006428D1" w:rsidRDefault="000F688B">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03234CF4" w14:textId="77777777" w:rsidR="006428D1" w:rsidRDefault="000F688B">
      <w:pPr>
        <w:spacing w:after="120"/>
        <w:rPr>
          <w:rFonts w:ascii="Calibri" w:eastAsia="宋体" w:hAnsi="Calibri" w:cs="宋体"/>
        </w:rPr>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7CABEF30" w14:textId="77777777" w:rsidR="006428D1" w:rsidRDefault="000F68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509A1B96" w14:textId="77777777" w:rsidR="006428D1" w:rsidRDefault="000F68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15564E13" w14:textId="77777777" w:rsidR="006428D1" w:rsidRDefault="000F68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5293FFAA" w14:textId="77777777" w:rsidR="006428D1" w:rsidRDefault="000F68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kern w:val="0"/>
          <w:sz w:val="24"/>
          <w:szCs w:val="28"/>
          <w:u w:val="single"/>
        </w:rPr>
        <w:t xml:space="preserve"> 20</w:t>
      </w:r>
      <w:r>
        <w:rPr>
          <w:rFonts w:ascii="Arial" w:eastAsia="宋体" w:hAnsi="Arial" w:cs="Arial" w:hint="eastAsia"/>
          <w:kern w:val="0"/>
          <w:sz w:val="24"/>
          <w:szCs w:val="28"/>
          <w:u w:val="single"/>
        </w:rPr>
        <w:t>个工作日</w:t>
      </w:r>
      <w:r>
        <w:rPr>
          <w:rFonts w:ascii="Arial" w:eastAsia="宋体" w:hAnsi="Arial" w:cs="Arial"/>
          <w:kern w:val="0"/>
          <w:sz w:val="24"/>
          <w:szCs w:val="28"/>
          <w:u w:val="single"/>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宋体" w:eastAsia="宋体" w:hAnsi="宋体" w:cs="Arial"/>
          <w:kern w:val="0"/>
          <w:szCs w:val="21"/>
        </w:rPr>
        <w:t>。</w:t>
      </w:r>
      <w:r>
        <w:rPr>
          <w:rFonts w:ascii="宋体" w:eastAsia="宋体" w:hAnsi="宋体" w:cs="Arial" w:hint="eastAsia"/>
          <w:kern w:val="0"/>
          <w:szCs w:val="21"/>
        </w:rPr>
        <w:t xml:space="preserve"> </w:t>
      </w:r>
      <w:r>
        <w:rPr>
          <w:rFonts w:ascii="Arial" w:eastAsia="宋体" w:hAnsi="Arial" w:cs="Arial" w:hint="eastAsia"/>
          <w:kern w:val="0"/>
          <w:sz w:val="24"/>
          <w:szCs w:val="28"/>
        </w:rPr>
        <w:t>如</w:t>
      </w:r>
      <w:r>
        <w:rPr>
          <w:rFonts w:ascii="Arial" w:eastAsia="宋体" w:hAnsi="Arial" w:cs="Arial" w:hint="eastAsia"/>
          <w:kern w:val="0"/>
          <w:sz w:val="24"/>
          <w:szCs w:val="28"/>
        </w:rPr>
        <w:lastRenderedPageBreak/>
        <w:t>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r>
        <w:rPr>
          <w:rFonts w:ascii="Arial" w:eastAsia="宋体" w:hAnsi="Arial" w:cs="Arial" w:hint="eastAsia"/>
          <w:kern w:val="0"/>
          <w:sz w:val="24"/>
          <w:szCs w:val="28"/>
        </w:rPr>
        <w:t xml:space="preserve"> </w:t>
      </w:r>
    </w:p>
    <w:p w14:paraId="5FF92089" w14:textId="77777777" w:rsidR="006428D1" w:rsidRDefault="000F68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5BCF7F70" w14:textId="77777777" w:rsidR="006428D1" w:rsidRDefault="000F688B">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41809A22" w14:textId="77777777" w:rsidR="006428D1" w:rsidRDefault="000F688B">
      <w:pPr>
        <w:spacing w:after="120"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称：柳州职业技术大学</w:t>
      </w:r>
    </w:p>
    <w:p w14:paraId="2D9CCE00" w14:textId="77777777" w:rsidR="006428D1" w:rsidRDefault="000F688B">
      <w:pPr>
        <w:spacing w:after="120"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69D92500" w14:textId="77777777" w:rsidR="006428D1" w:rsidRDefault="000F688B">
      <w:pPr>
        <w:spacing w:after="120" w:line="360" w:lineRule="auto"/>
        <w:rPr>
          <w:rFonts w:ascii="Arial" w:eastAsia="宋体" w:hAnsi="Arial" w:cs="Arial"/>
          <w:b/>
          <w:kern w:val="0"/>
          <w:sz w:val="24"/>
          <w:szCs w:val="28"/>
        </w:rPr>
      </w:pPr>
      <w:r>
        <w:rPr>
          <w:rFonts w:ascii="Arial" w:eastAsia="宋体" w:hAnsi="Arial" w:cs="Arial" w:hint="eastAsia"/>
          <w:b/>
          <w:kern w:val="0"/>
          <w:sz w:val="24"/>
          <w:szCs w:val="28"/>
        </w:rPr>
        <w:t>账</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72EFBC40" w14:textId="4ADC63B5" w:rsidR="006428D1" w:rsidRDefault="000F688B">
      <w:pPr>
        <w:spacing w:after="120" w:line="360" w:lineRule="auto"/>
        <w:rPr>
          <w:rFonts w:ascii="Arial" w:eastAsia="宋体" w:hAnsi="Arial" w:cs="Arial"/>
          <w:b/>
          <w:kern w:val="0"/>
          <w:sz w:val="24"/>
          <w:szCs w:val="28"/>
        </w:rPr>
      </w:pPr>
      <w:r>
        <w:rPr>
          <w:rFonts w:ascii="Arial" w:eastAsia="宋体" w:hAnsi="Arial" w:cs="Arial" w:hint="eastAsia"/>
          <w:b/>
          <w:kern w:val="0"/>
          <w:sz w:val="24"/>
          <w:szCs w:val="28"/>
        </w:rPr>
        <w:t>转账时注明：汽车工程学院</w:t>
      </w:r>
      <w:r>
        <w:rPr>
          <w:rFonts w:ascii="Arial" w:eastAsia="宋体" w:hAnsi="Arial" w:cs="Arial" w:hint="eastAsia"/>
          <w:b/>
          <w:kern w:val="0"/>
          <w:sz w:val="24"/>
          <w:szCs w:val="28"/>
        </w:rPr>
        <w:t>2024-2025</w:t>
      </w:r>
      <w:r>
        <w:rPr>
          <w:rFonts w:ascii="Arial" w:eastAsia="宋体" w:hAnsi="Arial" w:cs="Arial" w:hint="eastAsia"/>
          <w:b/>
          <w:kern w:val="0"/>
          <w:sz w:val="24"/>
          <w:szCs w:val="28"/>
        </w:rPr>
        <w:t>下学期教学耗材采购</w:t>
      </w:r>
      <w:r w:rsidR="001913FF">
        <w:rPr>
          <w:rFonts w:ascii="Arial" w:eastAsia="宋体" w:hAnsi="Arial" w:cs="Arial" w:hint="eastAsia"/>
          <w:b/>
          <w:kern w:val="0"/>
          <w:sz w:val="24"/>
          <w:szCs w:val="28"/>
        </w:rPr>
        <w:t>（重）</w:t>
      </w:r>
      <w:r>
        <w:rPr>
          <w:rFonts w:ascii="Arial" w:eastAsia="宋体" w:hAnsi="Arial" w:cs="Arial" w:hint="eastAsia"/>
          <w:b/>
          <w:kern w:val="0"/>
          <w:sz w:val="24"/>
          <w:szCs w:val="28"/>
        </w:rPr>
        <w:t>项目，采购编</w:t>
      </w:r>
      <w:r w:rsidRPr="00343FC3">
        <w:rPr>
          <w:rFonts w:ascii="Arial" w:eastAsia="宋体" w:hAnsi="Arial" w:cs="Arial" w:hint="eastAsia"/>
          <w:b/>
          <w:kern w:val="0"/>
          <w:sz w:val="24"/>
          <w:szCs w:val="28"/>
        </w:rPr>
        <w:t>号</w:t>
      </w:r>
      <w:r w:rsidRPr="00343FC3">
        <w:rPr>
          <w:rFonts w:ascii="Arial" w:eastAsia="宋体" w:hAnsi="Arial" w:cs="Arial"/>
          <w:b/>
          <w:kern w:val="0"/>
          <w:sz w:val="24"/>
          <w:szCs w:val="28"/>
        </w:rPr>
        <w:t>LZPU2025-</w:t>
      </w:r>
      <w:r w:rsidR="001913FF" w:rsidRPr="00343FC3">
        <w:rPr>
          <w:rFonts w:ascii="Arial" w:eastAsia="宋体" w:hAnsi="Arial" w:cs="Arial" w:hint="eastAsia"/>
          <w:b/>
          <w:kern w:val="0"/>
          <w:sz w:val="24"/>
          <w:szCs w:val="28"/>
        </w:rPr>
        <w:t>5</w:t>
      </w:r>
      <w:r w:rsidRPr="00343FC3">
        <w:rPr>
          <w:rFonts w:ascii="Arial" w:eastAsia="宋体" w:hAnsi="Arial" w:cs="Arial" w:hint="eastAsia"/>
          <w:b/>
          <w:kern w:val="0"/>
          <w:sz w:val="24"/>
          <w:szCs w:val="28"/>
        </w:rPr>
        <w:t xml:space="preserve"> </w:t>
      </w:r>
      <w:r w:rsidRPr="00343FC3">
        <w:rPr>
          <w:rFonts w:ascii="Arial" w:eastAsia="宋体" w:hAnsi="Arial" w:cs="Arial" w:hint="eastAsia"/>
          <w:b/>
          <w:kern w:val="0"/>
          <w:sz w:val="24"/>
          <w:szCs w:val="28"/>
        </w:rPr>
        <w:t>履</w:t>
      </w:r>
      <w:r>
        <w:rPr>
          <w:rFonts w:ascii="Arial" w:eastAsia="宋体" w:hAnsi="Arial" w:cs="Arial" w:hint="eastAsia"/>
          <w:b/>
          <w:kern w:val="0"/>
          <w:sz w:val="24"/>
          <w:szCs w:val="28"/>
        </w:rPr>
        <w:t>约保证金</w:t>
      </w:r>
    </w:p>
    <w:p w14:paraId="0F686E76" w14:textId="77777777" w:rsidR="006428D1" w:rsidRDefault="000F68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电汇、转账的持银行回执复印件（非电汇、转账的出具其他保证金递交证明文件）、中标（成交）通知书（确认书）及合同到柳州职业技术大学签署合同。</w:t>
      </w:r>
    </w:p>
    <w:p w14:paraId="5F230162" w14:textId="77777777" w:rsidR="006428D1" w:rsidRDefault="000F68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w:t>
      </w:r>
      <w:r>
        <w:rPr>
          <w:rFonts w:ascii="Arial" w:eastAsia="宋体" w:hAnsi="Arial" w:cs="Arial" w:hint="eastAsia"/>
          <w:kern w:val="0"/>
          <w:sz w:val="24"/>
          <w:szCs w:val="28"/>
        </w:rPr>
        <w:t>之日</w:t>
      </w:r>
      <w:r>
        <w:rPr>
          <w:rFonts w:ascii="Arial" w:eastAsia="宋体" w:hAnsi="Arial" w:cs="Arial"/>
          <w:kern w:val="0"/>
          <w:sz w:val="24"/>
          <w:szCs w:val="28"/>
        </w:rPr>
        <w:t>起</w:t>
      </w:r>
      <w:r>
        <w:rPr>
          <w:rFonts w:ascii="Arial" w:eastAsia="宋体" w:hAnsi="Arial" w:cs="Arial" w:hint="eastAsia"/>
          <w:b/>
          <w:kern w:val="0"/>
          <w:sz w:val="24"/>
          <w:szCs w:val="28"/>
          <w:u w:val="single"/>
        </w:rPr>
        <w:t>15</w:t>
      </w:r>
      <w:r>
        <w:rPr>
          <w:rFonts w:ascii="Arial" w:eastAsia="宋体" w:hAnsi="Arial" w:cs="Arial" w:hint="eastAsia"/>
          <w:b/>
          <w:kern w:val="0"/>
          <w:sz w:val="24"/>
          <w:szCs w:val="28"/>
          <w:u w:val="single"/>
        </w:rPr>
        <w:t>日</w:t>
      </w:r>
      <w:r>
        <w:rPr>
          <w:rFonts w:ascii="Arial" w:eastAsia="宋体" w:hAnsi="Arial" w:cs="Arial"/>
          <w:b/>
          <w:kern w:val="0"/>
          <w:sz w:val="24"/>
          <w:szCs w:val="28"/>
          <w:u w:val="single"/>
        </w:rPr>
        <w:t>内</w:t>
      </w:r>
      <w:r>
        <w:rPr>
          <w:rFonts w:ascii="Arial" w:eastAsia="宋体" w:hAnsi="Arial" w:cs="Arial"/>
          <w:kern w:val="0"/>
          <w:sz w:val="24"/>
          <w:szCs w:val="28"/>
        </w:rPr>
        <w:t>验收合格并交付使用。</w:t>
      </w:r>
    </w:p>
    <w:p w14:paraId="3CC6C9B6" w14:textId="77777777" w:rsidR="006428D1" w:rsidRDefault="000F68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报价文件包括：本报价函（加盖报价商公章），报价</w:t>
      </w:r>
      <w:r>
        <w:rPr>
          <w:rFonts w:ascii="Arial" w:eastAsia="宋体" w:hAnsi="Arial" w:cs="Arial" w:hint="eastAsia"/>
          <w:kern w:val="0"/>
          <w:sz w:val="24"/>
          <w:szCs w:val="28"/>
        </w:rPr>
        <w:t>人</w:t>
      </w:r>
      <w:r>
        <w:rPr>
          <w:rFonts w:ascii="Arial" w:eastAsia="宋体" w:hAnsi="Arial" w:cs="Arial"/>
          <w:kern w:val="0"/>
          <w:sz w:val="24"/>
          <w:szCs w:val="28"/>
        </w:rPr>
        <w:t>工商营业执照复印件、法定代表人身份证复印件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22902D33" w14:textId="0C413908" w:rsidR="006428D1" w:rsidRDefault="000F68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sidRPr="00343FC3">
        <w:rPr>
          <w:rFonts w:ascii="Arial" w:eastAsia="宋体" w:hAnsi="Arial" w:cs="Arial"/>
          <w:b/>
          <w:kern w:val="0"/>
          <w:sz w:val="24"/>
          <w:szCs w:val="28"/>
        </w:rPr>
        <w:t>202</w:t>
      </w:r>
      <w:r w:rsidRPr="00343FC3">
        <w:rPr>
          <w:rFonts w:ascii="Arial" w:eastAsia="宋体" w:hAnsi="Arial" w:cs="Arial" w:hint="eastAsia"/>
          <w:b/>
          <w:kern w:val="0"/>
          <w:sz w:val="24"/>
          <w:szCs w:val="28"/>
        </w:rPr>
        <w:t>5</w:t>
      </w:r>
      <w:r w:rsidRPr="00343FC3">
        <w:rPr>
          <w:rFonts w:ascii="Arial" w:eastAsia="宋体" w:hAnsi="Arial" w:cs="Arial"/>
          <w:b/>
          <w:kern w:val="0"/>
          <w:sz w:val="24"/>
          <w:szCs w:val="28"/>
        </w:rPr>
        <w:t>年</w:t>
      </w:r>
      <w:r w:rsidR="001913FF" w:rsidRPr="00343FC3">
        <w:rPr>
          <w:rFonts w:ascii="Arial" w:eastAsia="宋体" w:hAnsi="Arial" w:cs="Arial" w:hint="eastAsia"/>
          <w:b/>
          <w:kern w:val="0"/>
          <w:sz w:val="24"/>
          <w:szCs w:val="28"/>
        </w:rPr>
        <w:t>3</w:t>
      </w:r>
      <w:r w:rsidRPr="00343FC3">
        <w:rPr>
          <w:rFonts w:ascii="Arial" w:eastAsia="宋体" w:hAnsi="Arial" w:cs="Arial"/>
          <w:b/>
          <w:kern w:val="0"/>
          <w:sz w:val="24"/>
          <w:szCs w:val="28"/>
        </w:rPr>
        <w:t>月</w:t>
      </w:r>
      <w:r w:rsidR="001913FF" w:rsidRPr="00343FC3">
        <w:rPr>
          <w:rFonts w:ascii="Arial" w:eastAsia="宋体" w:hAnsi="Arial" w:cs="Arial" w:hint="eastAsia"/>
          <w:b/>
          <w:kern w:val="0"/>
          <w:sz w:val="24"/>
          <w:szCs w:val="28"/>
        </w:rPr>
        <w:t>11</w:t>
      </w:r>
      <w:r w:rsidRPr="00343FC3">
        <w:rPr>
          <w:rFonts w:ascii="Arial" w:eastAsia="宋体" w:hAnsi="Arial" w:cs="Arial"/>
          <w:b/>
          <w:kern w:val="0"/>
          <w:sz w:val="24"/>
          <w:szCs w:val="28"/>
        </w:rPr>
        <w:t>日</w:t>
      </w:r>
      <w:r w:rsidRPr="00343FC3">
        <w:rPr>
          <w:rFonts w:ascii="Arial" w:eastAsia="宋体" w:hAnsi="Arial" w:cs="Arial" w:hint="eastAsia"/>
          <w:b/>
          <w:kern w:val="0"/>
          <w:sz w:val="24"/>
          <w:szCs w:val="28"/>
        </w:rPr>
        <w:t>下</w:t>
      </w:r>
      <w:r w:rsidRPr="00343FC3">
        <w:rPr>
          <w:rFonts w:ascii="Arial" w:eastAsia="宋体" w:hAnsi="Arial" w:cs="Arial"/>
          <w:b/>
          <w:kern w:val="0"/>
          <w:sz w:val="24"/>
          <w:szCs w:val="28"/>
        </w:rPr>
        <w:t>午</w:t>
      </w:r>
      <w:r w:rsidRPr="00343FC3">
        <w:rPr>
          <w:rFonts w:ascii="Arial" w:eastAsia="宋体" w:hAnsi="Arial" w:cs="Arial" w:hint="eastAsia"/>
          <w:b/>
          <w:kern w:val="0"/>
          <w:sz w:val="24"/>
          <w:szCs w:val="28"/>
        </w:rPr>
        <w:t>14</w:t>
      </w:r>
      <w:r w:rsidRPr="00343FC3">
        <w:rPr>
          <w:rFonts w:ascii="Arial" w:eastAsia="宋体" w:hAnsi="Arial" w:cs="Arial"/>
          <w:b/>
          <w:kern w:val="0"/>
          <w:sz w:val="24"/>
          <w:szCs w:val="28"/>
        </w:rPr>
        <w:t>:</w:t>
      </w:r>
      <w:r w:rsidRPr="00343FC3">
        <w:rPr>
          <w:rFonts w:ascii="Arial" w:eastAsia="宋体" w:hAnsi="Arial" w:cs="Arial" w:hint="eastAsia"/>
          <w:b/>
          <w:kern w:val="0"/>
          <w:sz w:val="24"/>
          <w:szCs w:val="28"/>
        </w:rPr>
        <w:t>3</w:t>
      </w:r>
      <w:r w:rsidRPr="00343FC3">
        <w:rPr>
          <w:rFonts w:ascii="Arial" w:eastAsia="宋体" w:hAnsi="Arial" w:cs="Arial"/>
          <w:b/>
          <w:kern w:val="0"/>
          <w:sz w:val="24"/>
          <w:szCs w:val="28"/>
        </w:rPr>
        <w:t>0</w:t>
      </w:r>
      <w:r w:rsidRPr="00343FC3">
        <w:rPr>
          <w:rFonts w:ascii="Arial" w:eastAsia="宋体" w:hAnsi="Arial" w:cs="Arial"/>
          <w:b/>
          <w:kern w:val="0"/>
          <w:sz w:val="24"/>
          <w:szCs w:val="28"/>
        </w:rPr>
        <w:t>至</w:t>
      </w:r>
      <w:r>
        <w:rPr>
          <w:rFonts w:ascii="Arial" w:eastAsia="宋体" w:hAnsi="Arial" w:cs="Arial" w:hint="eastAsia"/>
          <w:b/>
          <w:kern w:val="0"/>
          <w:sz w:val="24"/>
          <w:szCs w:val="28"/>
        </w:rPr>
        <w:t>15</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kern w:val="0"/>
          <w:sz w:val="24"/>
          <w:szCs w:val="28"/>
        </w:rPr>
        <w:t>送至柳州职业技术</w:t>
      </w:r>
      <w:r>
        <w:rPr>
          <w:rFonts w:ascii="Arial" w:eastAsia="宋体" w:hAnsi="Arial" w:cs="Arial" w:hint="eastAsia"/>
          <w:kern w:val="0"/>
          <w:sz w:val="24"/>
          <w:szCs w:val="28"/>
        </w:rPr>
        <w:t>大学</w:t>
      </w:r>
      <w:r>
        <w:rPr>
          <w:rFonts w:ascii="Arial" w:eastAsia="宋体" w:hAnsi="Arial" w:cs="Arial"/>
          <w:kern w:val="0"/>
          <w:sz w:val="24"/>
          <w:szCs w:val="28"/>
        </w:rPr>
        <w:t>（柳州市社湾路</w:t>
      </w:r>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0C523C66" w14:textId="77777777" w:rsidR="006428D1" w:rsidRDefault="000F68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：黄老师</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13517726265   </w:t>
      </w:r>
      <w:r>
        <w:rPr>
          <w:rFonts w:ascii="Arial" w:eastAsia="宋体" w:hAnsi="Arial" w:cs="Arial"/>
          <w:kern w:val="0"/>
          <w:sz w:val="24"/>
          <w:szCs w:val="28"/>
        </w:rPr>
        <w:t xml:space="preserve"> </w:t>
      </w:r>
      <w:r>
        <w:rPr>
          <w:rFonts w:ascii="Arial" w:eastAsia="宋体" w:hAnsi="Arial" w:cs="Arial"/>
          <w:kern w:val="0"/>
          <w:sz w:val="24"/>
          <w:szCs w:val="28"/>
        </w:rPr>
        <w:t>。</w:t>
      </w:r>
    </w:p>
    <w:p w14:paraId="4590D8E6" w14:textId="77777777" w:rsidR="006428D1" w:rsidRDefault="000F688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6F2B54DB" w14:textId="77777777" w:rsidR="006428D1" w:rsidRDefault="006428D1">
      <w:pPr>
        <w:widowControl/>
        <w:jc w:val="left"/>
        <w:rPr>
          <w:rFonts w:ascii="Arial" w:eastAsia="宋体" w:hAnsi="Arial" w:cs="Arial"/>
          <w:sz w:val="24"/>
          <w:szCs w:val="24"/>
        </w:rPr>
      </w:pPr>
    </w:p>
    <w:p w14:paraId="77954610" w14:textId="77777777" w:rsidR="006428D1" w:rsidRDefault="000F688B">
      <w:pPr>
        <w:widowControl/>
        <w:ind w:firstLineChars="3500" w:firstLine="8400"/>
        <w:jc w:val="left"/>
        <w:rPr>
          <w:rFonts w:ascii="Arial" w:eastAsia="宋体" w:hAnsi="Arial" w:cs="Arial"/>
          <w:sz w:val="24"/>
          <w:szCs w:val="24"/>
        </w:rPr>
      </w:pPr>
      <w:r>
        <w:rPr>
          <w:rFonts w:ascii="Arial" w:eastAsia="宋体" w:hAnsi="Arial" w:cs="Arial"/>
          <w:sz w:val="24"/>
          <w:szCs w:val="24"/>
        </w:rPr>
        <w:lastRenderedPageBreak/>
        <w:t>柳州职业技术</w:t>
      </w:r>
      <w:r>
        <w:rPr>
          <w:rFonts w:ascii="Arial" w:eastAsia="宋体" w:hAnsi="Arial" w:cs="Arial" w:hint="eastAsia"/>
          <w:kern w:val="0"/>
          <w:sz w:val="24"/>
          <w:szCs w:val="28"/>
        </w:rPr>
        <w:t>大学</w:t>
      </w:r>
    </w:p>
    <w:p w14:paraId="059DCA9B" w14:textId="77777777" w:rsidR="006428D1" w:rsidRDefault="000F688B">
      <w:pPr>
        <w:widowControl/>
        <w:jc w:val="left"/>
        <w:rPr>
          <w:rFonts w:ascii="Arial" w:eastAsia="宋体" w:hAnsi="Arial" w:cs="Arial"/>
          <w:b/>
          <w:sz w:val="24"/>
          <w:szCs w:val="24"/>
        </w:rPr>
      </w:pPr>
      <w:r>
        <w:rPr>
          <w:rFonts w:ascii="Arial" w:eastAsia="宋体" w:hAnsi="Arial" w:cs="Arial"/>
          <w:sz w:val="24"/>
          <w:szCs w:val="24"/>
        </w:rPr>
        <w:t xml:space="preserve">                                                          </w:t>
      </w:r>
      <w:r>
        <w:rPr>
          <w:rFonts w:ascii="Arial" w:eastAsia="宋体" w:hAnsi="Arial" w:cs="Arial" w:hint="eastAsia"/>
          <w:sz w:val="24"/>
          <w:szCs w:val="24"/>
        </w:rPr>
        <w:t xml:space="preserve">             2025</w:t>
      </w:r>
      <w:r>
        <w:rPr>
          <w:rFonts w:ascii="Arial" w:eastAsia="宋体" w:hAnsi="Arial" w:cs="Arial"/>
          <w:sz w:val="24"/>
          <w:szCs w:val="24"/>
        </w:rPr>
        <w:t>年</w:t>
      </w:r>
      <w:r>
        <w:rPr>
          <w:rFonts w:ascii="Arial" w:eastAsia="宋体" w:hAnsi="Arial" w:cs="Arial" w:hint="eastAsia"/>
          <w:sz w:val="24"/>
          <w:szCs w:val="24"/>
        </w:rPr>
        <w:t>3</w:t>
      </w:r>
      <w:r>
        <w:rPr>
          <w:rFonts w:ascii="Arial" w:eastAsia="宋体" w:hAnsi="Arial" w:cs="Arial"/>
          <w:sz w:val="24"/>
          <w:szCs w:val="24"/>
        </w:rPr>
        <w:t>月</w:t>
      </w:r>
      <w:r>
        <w:rPr>
          <w:rFonts w:ascii="Arial" w:eastAsia="宋体" w:hAnsi="Arial" w:cs="Arial" w:hint="eastAsia"/>
          <w:sz w:val="24"/>
          <w:szCs w:val="24"/>
        </w:rPr>
        <w:t>4</w:t>
      </w:r>
      <w:r>
        <w:rPr>
          <w:rFonts w:ascii="Arial" w:eastAsia="宋体" w:hAnsi="Arial" w:cs="Arial"/>
          <w:sz w:val="24"/>
          <w:szCs w:val="24"/>
        </w:rPr>
        <w:t>日</w:t>
      </w:r>
    </w:p>
    <w:p w14:paraId="0988EC27" w14:textId="77777777" w:rsidR="006428D1" w:rsidRDefault="000F688B">
      <w:pPr>
        <w:spacing w:after="120"/>
        <w:jc w:val="center"/>
        <w:rPr>
          <w:rFonts w:ascii="Calibri" w:eastAsia="宋体" w:hAnsi="Calibri" w:cs="宋体"/>
          <w:b/>
          <w:sz w:val="44"/>
          <w:szCs w:val="36"/>
        </w:rPr>
      </w:pPr>
      <w:r>
        <w:rPr>
          <w:rFonts w:ascii="Calibri" w:eastAsia="宋体" w:hAnsi="Calibri" w:cs="宋体" w:hint="eastAsia"/>
          <w:b/>
          <w:sz w:val="44"/>
          <w:szCs w:val="36"/>
        </w:rPr>
        <w:t>报价文件格式</w:t>
      </w:r>
    </w:p>
    <w:p w14:paraId="441AF580" w14:textId="77777777" w:rsidR="006428D1" w:rsidRDefault="006428D1">
      <w:pPr>
        <w:spacing w:after="120"/>
        <w:jc w:val="center"/>
        <w:rPr>
          <w:rFonts w:ascii="Calibri" w:eastAsia="宋体" w:hAnsi="Calibri" w:cs="宋体"/>
          <w:b/>
          <w:sz w:val="44"/>
          <w:szCs w:val="36"/>
        </w:rPr>
      </w:pPr>
    </w:p>
    <w:p w14:paraId="7C806B80" w14:textId="77777777" w:rsidR="006428D1" w:rsidRDefault="000F688B">
      <w:pPr>
        <w:spacing w:after="120"/>
        <w:jc w:val="left"/>
        <w:rPr>
          <w:rFonts w:ascii="Calibri" w:eastAsia="宋体" w:hAnsi="Calibri" w:cs="宋体"/>
          <w:b/>
          <w:sz w:val="44"/>
          <w:szCs w:val="36"/>
        </w:rPr>
      </w:pPr>
      <w:r>
        <w:rPr>
          <w:rFonts w:ascii="Calibri" w:eastAsia="宋体" w:hAnsi="Calibri" w:cs="宋体" w:hint="eastAsia"/>
          <w:b/>
          <w:sz w:val="44"/>
          <w:szCs w:val="36"/>
        </w:rPr>
        <w:t>一、资格证明文件格式</w:t>
      </w:r>
    </w:p>
    <w:p w14:paraId="07C19FE9" w14:textId="77777777" w:rsidR="006428D1" w:rsidRDefault="000F688B">
      <w:pPr>
        <w:jc w:val="left"/>
        <w:outlineLvl w:val="1"/>
        <w:rPr>
          <w:rFonts w:ascii="宋体" w:eastAsia="仿宋" w:hAnsi="Times New Roman" w:cs="Times New Roman"/>
          <w:b/>
          <w:sz w:val="36"/>
          <w:szCs w:val="36"/>
        </w:rPr>
      </w:pPr>
      <w:bookmarkStart w:id="1" w:name="_Toc254970556"/>
      <w:bookmarkStart w:id="2" w:name="_Toc107424598"/>
      <w:bookmarkStart w:id="3" w:name="_Toc254970697"/>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14:paraId="54B8633E" w14:textId="77777777" w:rsidR="006428D1" w:rsidRDefault="006428D1">
      <w:pPr>
        <w:spacing w:line="440" w:lineRule="exact"/>
        <w:ind w:firstLineChars="200" w:firstLine="560"/>
        <w:jc w:val="left"/>
        <w:rPr>
          <w:rFonts w:ascii="宋体" w:eastAsia="仿宋" w:hAnsi="Times New Roman" w:cs="Times New Roman"/>
          <w:sz w:val="28"/>
          <w:szCs w:val="21"/>
        </w:rPr>
      </w:pPr>
    </w:p>
    <w:p w14:paraId="62C1D165" w14:textId="77777777" w:rsidR="006428D1" w:rsidRDefault="000F688B">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7FA9568C" w14:textId="77777777" w:rsidR="006428D1" w:rsidRDefault="000F688B">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项目名称：</w:t>
      </w:r>
      <w:r>
        <w:rPr>
          <w:rFonts w:ascii="宋体" w:eastAsia="仿宋" w:hAnsi="宋体" w:cs="Times New Roman" w:hint="eastAsia"/>
          <w:bCs/>
          <w:sz w:val="36"/>
          <w:szCs w:val="36"/>
          <w:u w:val="single"/>
        </w:rPr>
        <w:t xml:space="preserve">                         </w:t>
      </w:r>
    </w:p>
    <w:p w14:paraId="744C1C2B" w14:textId="77777777" w:rsidR="006428D1" w:rsidRDefault="006428D1">
      <w:pPr>
        <w:spacing w:after="120"/>
        <w:rPr>
          <w:rFonts w:ascii="Calibri" w:eastAsia="宋体" w:hAnsi="Calibri" w:cs="宋体"/>
        </w:rPr>
      </w:pPr>
    </w:p>
    <w:p w14:paraId="05F407EB" w14:textId="77777777" w:rsidR="006428D1" w:rsidRDefault="000F688B">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bCs/>
          <w:sz w:val="36"/>
          <w:szCs w:val="36"/>
        </w:rPr>
        <w:t>项目编号：</w:t>
      </w:r>
      <w:r>
        <w:rPr>
          <w:rFonts w:ascii="宋体" w:eastAsia="仿宋" w:hAnsi="宋体" w:cs="Times New Roman" w:hint="eastAsia"/>
          <w:bCs/>
          <w:sz w:val="36"/>
          <w:szCs w:val="36"/>
          <w:u w:val="single"/>
        </w:rPr>
        <w:t xml:space="preserve">                         </w:t>
      </w:r>
    </w:p>
    <w:p w14:paraId="6E11F3E4" w14:textId="77777777" w:rsidR="006428D1" w:rsidRDefault="006428D1">
      <w:pPr>
        <w:spacing w:after="120"/>
        <w:rPr>
          <w:rFonts w:ascii="Calibri" w:eastAsia="宋体" w:hAnsi="Calibri" w:cs="宋体"/>
        </w:rPr>
      </w:pPr>
    </w:p>
    <w:p w14:paraId="0CDDA1D9" w14:textId="77777777" w:rsidR="006428D1" w:rsidRDefault="000F688B">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p>
    <w:p w14:paraId="217AF028" w14:textId="77777777" w:rsidR="006428D1" w:rsidRDefault="006428D1">
      <w:pPr>
        <w:snapToGrid w:val="0"/>
        <w:spacing w:line="276" w:lineRule="auto"/>
        <w:ind w:firstLineChars="200" w:firstLine="720"/>
        <w:jc w:val="left"/>
        <w:rPr>
          <w:rFonts w:ascii="宋体" w:eastAsia="仿宋" w:hAnsi="宋体" w:cs="Times New Roman"/>
          <w:bCs/>
          <w:sz w:val="36"/>
          <w:szCs w:val="36"/>
          <w:u w:val="single"/>
        </w:rPr>
      </w:pPr>
    </w:p>
    <w:p w14:paraId="2830E017" w14:textId="77777777" w:rsidR="006428D1" w:rsidRDefault="000F688B">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5B7A25B2" w14:textId="77777777" w:rsidR="006428D1" w:rsidRDefault="006428D1">
      <w:pPr>
        <w:snapToGrid w:val="0"/>
        <w:spacing w:line="276" w:lineRule="auto"/>
        <w:ind w:firstLineChars="200" w:firstLine="720"/>
        <w:jc w:val="left"/>
        <w:rPr>
          <w:rFonts w:ascii="宋体" w:eastAsia="仿宋" w:hAnsi="宋体" w:cs="Times New Roman"/>
          <w:bCs/>
          <w:sz w:val="36"/>
          <w:szCs w:val="36"/>
        </w:rPr>
      </w:pPr>
    </w:p>
    <w:p w14:paraId="4B54AAC4" w14:textId="77777777" w:rsidR="006428D1" w:rsidRDefault="006428D1">
      <w:pPr>
        <w:snapToGrid w:val="0"/>
        <w:spacing w:line="276" w:lineRule="auto"/>
        <w:ind w:firstLineChars="150" w:firstLine="540"/>
        <w:jc w:val="center"/>
        <w:rPr>
          <w:rFonts w:ascii="宋体" w:eastAsia="仿宋" w:hAnsi="宋体" w:cs="Times New Roman"/>
          <w:bCs/>
          <w:sz w:val="36"/>
          <w:szCs w:val="36"/>
        </w:rPr>
      </w:pPr>
    </w:p>
    <w:p w14:paraId="6C88612D" w14:textId="77777777" w:rsidR="006428D1" w:rsidRDefault="006428D1">
      <w:pPr>
        <w:spacing w:after="120"/>
        <w:jc w:val="center"/>
        <w:rPr>
          <w:rFonts w:ascii="Calibri" w:eastAsia="宋体" w:hAnsi="Calibri" w:cs="宋体"/>
          <w:b/>
          <w:sz w:val="44"/>
          <w:szCs w:val="36"/>
        </w:rPr>
      </w:pPr>
    </w:p>
    <w:p w14:paraId="3CAB64F8" w14:textId="77777777" w:rsidR="006428D1" w:rsidRDefault="006428D1">
      <w:pPr>
        <w:spacing w:after="120"/>
        <w:jc w:val="center"/>
        <w:rPr>
          <w:rFonts w:ascii="Calibri" w:eastAsia="宋体" w:hAnsi="Calibri" w:cs="宋体"/>
          <w:b/>
          <w:sz w:val="44"/>
          <w:szCs w:val="36"/>
        </w:rPr>
      </w:pPr>
    </w:p>
    <w:p w14:paraId="76902A51" w14:textId="77777777" w:rsidR="006428D1" w:rsidRDefault="006428D1">
      <w:pPr>
        <w:spacing w:after="120"/>
        <w:jc w:val="center"/>
        <w:rPr>
          <w:rFonts w:ascii="Calibri" w:eastAsia="宋体" w:hAnsi="Calibri" w:cs="宋体"/>
          <w:b/>
          <w:sz w:val="44"/>
          <w:szCs w:val="36"/>
        </w:rPr>
      </w:pPr>
    </w:p>
    <w:p w14:paraId="6AD1283B" w14:textId="77777777" w:rsidR="006428D1" w:rsidRDefault="006428D1">
      <w:pPr>
        <w:spacing w:after="120"/>
        <w:jc w:val="center"/>
        <w:rPr>
          <w:rFonts w:ascii="Calibri" w:eastAsia="宋体" w:hAnsi="Calibri" w:cs="宋体"/>
          <w:b/>
          <w:sz w:val="44"/>
          <w:szCs w:val="36"/>
        </w:rPr>
      </w:pPr>
    </w:p>
    <w:p w14:paraId="5F2A2505" w14:textId="77777777" w:rsidR="006428D1" w:rsidRDefault="006428D1">
      <w:pPr>
        <w:spacing w:after="120"/>
        <w:jc w:val="center"/>
        <w:rPr>
          <w:rFonts w:ascii="Calibri" w:eastAsia="宋体" w:hAnsi="Calibri" w:cs="宋体"/>
          <w:b/>
          <w:sz w:val="44"/>
          <w:szCs w:val="36"/>
        </w:rPr>
      </w:pPr>
    </w:p>
    <w:p w14:paraId="0585FCB9" w14:textId="77777777" w:rsidR="006428D1" w:rsidRDefault="006428D1">
      <w:pPr>
        <w:spacing w:after="120"/>
        <w:jc w:val="center"/>
        <w:rPr>
          <w:rFonts w:ascii="Calibri" w:eastAsia="宋体" w:hAnsi="Calibri" w:cs="宋体"/>
          <w:b/>
          <w:sz w:val="44"/>
          <w:szCs w:val="36"/>
        </w:rPr>
      </w:pPr>
    </w:p>
    <w:p w14:paraId="272447E7" w14:textId="77777777" w:rsidR="006428D1" w:rsidRDefault="000F688B">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14:paraId="7306C9E7" w14:textId="77777777" w:rsidR="006428D1" w:rsidRDefault="006428D1">
      <w:pPr>
        <w:snapToGrid w:val="0"/>
        <w:spacing w:beforeLines="50" w:before="156" w:after="50" w:line="360" w:lineRule="exact"/>
        <w:rPr>
          <w:rFonts w:ascii="宋体" w:eastAsia="宋体" w:hAnsi="宋体" w:cs="Times New Roman"/>
          <w:b/>
          <w:sz w:val="44"/>
          <w:szCs w:val="24"/>
        </w:rPr>
      </w:pPr>
    </w:p>
    <w:p w14:paraId="01F797A9" w14:textId="77777777" w:rsidR="006428D1" w:rsidRDefault="006428D1">
      <w:pPr>
        <w:snapToGrid w:val="0"/>
        <w:spacing w:beforeLines="50" w:before="156" w:after="50" w:line="360" w:lineRule="exact"/>
        <w:ind w:firstLineChars="742" w:firstLine="3278"/>
        <w:rPr>
          <w:rFonts w:ascii="宋体" w:eastAsia="宋体" w:hAnsi="宋体" w:cs="Times New Roman"/>
          <w:b/>
          <w:sz w:val="44"/>
          <w:szCs w:val="24"/>
        </w:rPr>
      </w:pPr>
    </w:p>
    <w:p w14:paraId="4E051CFB" w14:textId="77777777" w:rsidR="006428D1" w:rsidRDefault="000F688B">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79FC8A8E" w14:textId="77777777" w:rsidR="006428D1" w:rsidRDefault="006428D1">
      <w:pPr>
        <w:snapToGrid w:val="0"/>
        <w:spacing w:beforeLines="50" w:before="156" w:after="50" w:line="360" w:lineRule="exact"/>
        <w:ind w:firstLineChars="742" w:firstLine="3278"/>
        <w:rPr>
          <w:rFonts w:ascii="宋体" w:eastAsia="宋体" w:hAnsi="宋体" w:cs="Times New Roman"/>
          <w:b/>
          <w:sz w:val="44"/>
          <w:szCs w:val="24"/>
        </w:rPr>
      </w:pPr>
    </w:p>
    <w:p w14:paraId="2D738BDD" w14:textId="77777777" w:rsidR="006428D1" w:rsidRDefault="000F688B">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67FAA693" w14:textId="77777777" w:rsidR="006428D1" w:rsidRDefault="006428D1">
      <w:pPr>
        <w:snapToGrid w:val="0"/>
        <w:spacing w:beforeLines="50" w:before="156" w:after="50" w:line="360" w:lineRule="exact"/>
        <w:rPr>
          <w:rFonts w:ascii="宋体" w:eastAsia="宋体" w:hAnsi="宋体" w:cs="Times New Roman"/>
          <w:szCs w:val="24"/>
        </w:rPr>
      </w:pPr>
    </w:p>
    <w:p w14:paraId="64635FE6" w14:textId="77777777" w:rsidR="006428D1" w:rsidRDefault="006428D1">
      <w:pPr>
        <w:snapToGrid w:val="0"/>
        <w:spacing w:beforeLines="50" w:before="156" w:after="50" w:line="360" w:lineRule="exact"/>
        <w:rPr>
          <w:rFonts w:ascii="宋体" w:eastAsia="宋体" w:hAnsi="宋体" w:cs="Times New Roman"/>
          <w:szCs w:val="24"/>
        </w:rPr>
      </w:pPr>
    </w:p>
    <w:p w14:paraId="14938A74" w14:textId="77777777" w:rsidR="006428D1" w:rsidRDefault="000F688B">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227C74D1" w14:textId="77777777" w:rsidR="006428D1" w:rsidRDefault="000F688B">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项目编号：</w:t>
      </w:r>
      <w:r>
        <w:rPr>
          <w:rFonts w:ascii="宋体" w:eastAsia="宋体" w:hAnsi="宋体" w:cs="Times New Roman" w:hint="eastAsia"/>
          <w:bCs/>
          <w:sz w:val="30"/>
          <w:szCs w:val="28"/>
          <w:u w:val="single"/>
        </w:rPr>
        <w:t xml:space="preserve">                         </w:t>
      </w:r>
    </w:p>
    <w:p w14:paraId="17C505CC" w14:textId="77777777" w:rsidR="006428D1" w:rsidRDefault="000F688B">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5C7E376E" w14:textId="77777777" w:rsidR="006428D1" w:rsidRDefault="000F688B">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29AD644C" w14:textId="77777777" w:rsidR="006428D1" w:rsidRDefault="000F688B">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3D0EF851" w14:textId="77777777" w:rsidR="006428D1" w:rsidRDefault="006428D1">
      <w:pPr>
        <w:snapToGrid w:val="0"/>
        <w:spacing w:line="1000" w:lineRule="exact"/>
        <w:ind w:firstLineChars="300" w:firstLine="900"/>
        <w:rPr>
          <w:rFonts w:ascii="宋体" w:eastAsia="宋体" w:hAnsi="宋体" w:cs="Times New Roman"/>
          <w:bCs/>
          <w:sz w:val="30"/>
          <w:szCs w:val="28"/>
          <w:u w:val="single"/>
        </w:rPr>
      </w:pPr>
    </w:p>
    <w:p w14:paraId="1904082A" w14:textId="77777777" w:rsidR="006428D1" w:rsidRDefault="006428D1">
      <w:pPr>
        <w:snapToGrid w:val="0"/>
        <w:spacing w:beforeLines="50" w:before="156" w:after="50" w:line="360" w:lineRule="exact"/>
        <w:ind w:firstLineChars="1700" w:firstLine="5100"/>
        <w:rPr>
          <w:rFonts w:ascii="宋体" w:eastAsia="宋体" w:hAnsi="宋体" w:cs="Times New Roman"/>
          <w:bCs/>
          <w:sz w:val="30"/>
          <w:szCs w:val="28"/>
        </w:rPr>
      </w:pPr>
    </w:p>
    <w:p w14:paraId="5C08EB11" w14:textId="77777777" w:rsidR="006428D1" w:rsidRDefault="006428D1">
      <w:pPr>
        <w:snapToGrid w:val="0"/>
        <w:spacing w:beforeLines="50" w:before="156" w:after="50" w:line="360" w:lineRule="exact"/>
        <w:ind w:firstLine="645"/>
        <w:jc w:val="center"/>
        <w:rPr>
          <w:rFonts w:ascii="宋体" w:eastAsia="宋体" w:hAnsi="宋体" w:cs="Times New Roman"/>
          <w:bCs/>
          <w:sz w:val="30"/>
          <w:szCs w:val="28"/>
        </w:rPr>
      </w:pPr>
    </w:p>
    <w:p w14:paraId="588FBA6C" w14:textId="77777777" w:rsidR="006428D1" w:rsidRDefault="006428D1">
      <w:pPr>
        <w:snapToGrid w:val="0"/>
        <w:spacing w:beforeLines="50" w:before="156" w:after="50" w:line="360" w:lineRule="exact"/>
        <w:ind w:firstLine="645"/>
        <w:jc w:val="center"/>
        <w:rPr>
          <w:rFonts w:ascii="宋体" w:eastAsia="宋体" w:hAnsi="宋体" w:cs="Times New Roman"/>
          <w:bCs/>
          <w:sz w:val="30"/>
          <w:szCs w:val="28"/>
        </w:rPr>
      </w:pPr>
    </w:p>
    <w:p w14:paraId="124A7B58" w14:textId="77777777" w:rsidR="006428D1" w:rsidRDefault="000F688B">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600C6D12" w14:textId="77777777" w:rsidR="006428D1" w:rsidRDefault="006428D1">
      <w:pPr>
        <w:spacing w:after="120"/>
        <w:rPr>
          <w:rFonts w:ascii="Calibri" w:eastAsia="宋体" w:hAnsi="Calibri" w:cs="宋体"/>
          <w:sz w:val="24"/>
          <w:szCs w:val="24"/>
        </w:rPr>
      </w:pPr>
    </w:p>
    <w:p w14:paraId="35FFC729" w14:textId="77777777" w:rsidR="006428D1" w:rsidRDefault="006428D1">
      <w:pPr>
        <w:spacing w:after="120"/>
        <w:rPr>
          <w:rFonts w:ascii="Calibri" w:eastAsia="宋体" w:hAnsi="Calibri" w:cs="宋体"/>
          <w:sz w:val="24"/>
          <w:szCs w:val="24"/>
        </w:rPr>
      </w:pPr>
    </w:p>
    <w:p w14:paraId="6DAC039B" w14:textId="77777777" w:rsidR="006428D1" w:rsidRDefault="006428D1">
      <w:pPr>
        <w:spacing w:after="120"/>
        <w:rPr>
          <w:rFonts w:ascii="Calibri" w:eastAsia="宋体" w:hAnsi="Calibri" w:cs="宋体"/>
          <w:sz w:val="24"/>
          <w:szCs w:val="24"/>
        </w:rPr>
      </w:pPr>
    </w:p>
    <w:p w14:paraId="04E6D7F1" w14:textId="77777777" w:rsidR="006428D1" w:rsidRDefault="006428D1">
      <w:pPr>
        <w:spacing w:after="120"/>
        <w:rPr>
          <w:rFonts w:ascii="Calibri" w:eastAsia="宋体" w:hAnsi="Calibri" w:cs="宋体"/>
          <w:sz w:val="24"/>
          <w:szCs w:val="24"/>
        </w:rPr>
      </w:pPr>
    </w:p>
    <w:p w14:paraId="59D4E9BD" w14:textId="77777777" w:rsidR="006428D1" w:rsidRDefault="006428D1">
      <w:pPr>
        <w:spacing w:after="120"/>
        <w:rPr>
          <w:rFonts w:ascii="Calibri" w:eastAsia="宋体" w:hAnsi="Calibri" w:cs="宋体"/>
          <w:sz w:val="24"/>
          <w:szCs w:val="24"/>
        </w:rPr>
      </w:pPr>
    </w:p>
    <w:p w14:paraId="0BAF5B41" w14:textId="77777777" w:rsidR="006428D1" w:rsidRDefault="000F688B">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ascii="Calibri" w:eastAsia="宋体" w:hAnsi="Calibri" w:cs="宋体"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7603E8E5" w14:textId="77777777" w:rsidR="006428D1" w:rsidRDefault="006428D1">
      <w:pPr>
        <w:jc w:val="left"/>
        <w:outlineLvl w:val="1"/>
        <w:rPr>
          <w:rFonts w:ascii="仿宋" w:eastAsia="仿宋" w:hAnsi="仿宋" w:cs="Times New Roman"/>
          <w:b/>
          <w:sz w:val="36"/>
          <w:szCs w:val="21"/>
        </w:rPr>
      </w:pPr>
    </w:p>
    <w:p w14:paraId="10961C7F" w14:textId="77777777" w:rsidR="006428D1" w:rsidRDefault="006428D1">
      <w:pPr>
        <w:jc w:val="left"/>
        <w:outlineLvl w:val="1"/>
        <w:rPr>
          <w:rFonts w:ascii="仿宋" w:eastAsia="仿宋" w:hAnsi="仿宋" w:cs="Times New Roman"/>
          <w:b/>
          <w:sz w:val="36"/>
          <w:szCs w:val="21"/>
        </w:rPr>
      </w:pPr>
    </w:p>
    <w:p w14:paraId="63D3EF38" w14:textId="77777777" w:rsidR="006428D1" w:rsidRDefault="006428D1">
      <w:pPr>
        <w:spacing w:after="120"/>
        <w:rPr>
          <w:rFonts w:ascii="Calibri" w:eastAsia="宋体" w:hAnsi="Calibri" w:cs="宋体"/>
        </w:rPr>
      </w:pPr>
    </w:p>
    <w:p w14:paraId="12087A70" w14:textId="77777777" w:rsidR="006428D1" w:rsidRDefault="006428D1">
      <w:pPr>
        <w:spacing w:after="120"/>
        <w:rPr>
          <w:rFonts w:ascii="Calibri" w:eastAsia="宋体" w:hAnsi="Calibri" w:cs="宋体"/>
        </w:rPr>
      </w:pPr>
    </w:p>
    <w:p w14:paraId="21E5EDB6" w14:textId="77777777" w:rsidR="006428D1" w:rsidRDefault="006428D1">
      <w:pPr>
        <w:spacing w:after="120"/>
        <w:rPr>
          <w:rFonts w:ascii="Calibri" w:eastAsia="宋体" w:hAnsi="Calibri" w:cs="宋体"/>
        </w:rPr>
      </w:pPr>
    </w:p>
    <w:p w14:paraId="16446F29" w14:textId="77777777" w:rsidR="006428D1" w:rsidRDefault="006428D1">
      <w:pPr>
        <w:spacing w:after="120"/>
        <w:rPr>
          <w:rFonts w:ascii="Calibri" w:eastAsia="宋体" w:hAnsi="Calibri" w:cs="宋体"/>
        </w:rPr>
      </w:pPr>
    </w:p>
    <w:p w14:paraId="1676E757" w14:textId="77777777" w:rsidR="006428D1" w:rsidRDefault="006428D1">
      <w:pPr>
        <w:spacing w:after="120"/>
        <w:rPr>
          <w:rFonts w:ascii="Calibri" w:eastAsia="宋体" w:hAnsi="Calibri" w:cs="宋体"/>
        </w:rPr>
      </w:pPr>
    </w:p>
    <w:p w14:paraId="6B7D79CA" w14:textId="77777777" w:rsidR="006428D1" w:rsidRDefault="006428D1">
      <w:pPr>
        <w:spacing w:after="120"/>
        <w:rPr>
          <w:rFonts w:ascii="Calibri" w:eastAsia="宋体" w:hAnsi="Calibri" w:cs="宋体"/>
        </w:rPr>
      </w:pPr>
    </w:p>
    <w:p w14:paraId="12F0EFF1" w14:textId="77777777" w:rsidR="006428D1" w:rsidRDefault="006428D1">
      <w:pPr>
        <w:spacing w:after="120"/>
        <w:rPr>
          <w:rFonts w:ascii="Calibri" w:eastAsia="宋体" w:hAnsi="Calibri" w:cs="宋体"/>
        </w:rPr>
      </w:pPr>
    </w:p>
    <w:p w14:paraId="5445A6D7" w14:textId="77777777" w:rsidR="006428D1" w:rsidRDefault="006428D1">
      <w:pPr>
        <w:spacing w:after="120"/>
        <w:rPr>
          <w:rFonts w:ascii="Calibri" w:eastAsia="宋体" w:hAnsi="Calibri" w:cs="宋体"/>
        </w:rPr>
      </w:pPr>
    </w:p>
    <w:p w14:paraId="39C752E7" w14:textId="77777777" w:rsidR="006428D1" w:rsidRDefault="006428D1">
      <w:pPr>
        <w:spacing w:after="120"/>
        <w:rPr>
          <w:rFonts w:ascii="Calibri" w:eastAsia="宋体" w:hAnsi="Calibri" w:cs="宋体"/>
        </w:rPr>
      </w:pPr>
    </w:p>
    <w:p w14:paraId="63CCE4A9" w14:textId="77777777" w:rsidR="006428D1" w:rsidRDefault="006428D1">
      <w:pPr>
        <w:spacing w:after="120"/>
        <w:rPr>
          <w:rFonts w:ascii="Calibri" w:eastAsia="宋体" w:hAnsi="Calibri" w:cs="宋体"/>
        </w:rPr>
      </w:pPr>
    </w:p>
    <w:p w14:paraId="6FE0D645" w14:textId="77777777" w:rsidR="006428D1" w:rsidRDefault="006428D1">
      <w:pPr>
        <w:spacing w:after="120"/>
        <w:rPr>
          <w:rFonts w:ascii="Calibri" w:eastAsia="宋体" w:hAnsi="Calibri" w:cs="宋体"/>
        </w:rPr>
      </w:pPr>
    </w:p>
    <w:p w14:paraId="5CC62473" w14:textId="77777777" w:rsidR="006428D1" w:rsidRDefault="006428D1">
      <w:pPr>
        <w:spacing w:after="120"/>
        <w:rPr>
          <w:rFonts w:ascii="Calibri" w:eastAsia="宋体" w:hAnsi="Calibri" w:cs="宋体"/>
        </w:rPr>
      </w:pPr>
    </w:p>
    <w:p w14:paraId="4190D1BE" w14:textId="77777777" w:rsidR="006428D1" w:rsidRDefault="006428D1">
      <w:pPr>
        <w:spacing w:after="120"/>
        <w:rPr>
          <w:rFonts w:ascii="Calibri" w:eastAsia="宋体" w:hAnsi="Calibri" w:cs="宋体"/>
        </w:rPr>
      </w:pPr>
    </w:p>
    <w:p w14:paraId="7319849C" w14:textId="77777777" w:rsidR="006428D1" w:rsidRDefault="006428D1">
      <w:pPr>
        <w:spacing w:after="120"/>
        <w:rPr>
          <w:rFonts w:ascii="Calibri" w:eastAsia="宋体" w:hAnsi="Calibri" w:cs="宋体"/>
        </w:rPr>
      </w:pPr>
    </w:p>
    <w:p w14:paraId="518DB046" w14:textId="77777777" w:rsidR="006428D1" w:rsidRDefault="006428D1">
      <w:pPr>
        <w:spacing w:after="120"/>
        <w:rPr>
          <w:rFonts w:ascii="Calibri" w:eastAsia="宋体" w:hAnsi="Calibri" w:cs="宋体"/>
        </w:rPr>
      </w:pPr>
    </w:p>
    <w:p w14:paraId="6D030BEC" w14:textId="77777777" w:rsidR="006428D1" w:rsidRDefault="006428D1">
      <w:pPr>
        <w:spacing w:after="120"/>
        <w:rPr>
          <w:rFonts w:ascii="Calibri" w:eastAsia="宋体" w:hAnsi="Calibri" w:cs="宋体"/>
        </w:rPr>
      </w:pPr>
    </w:p>
    <w:p w14:paraId="1B9B9A7F" w14:textId="77777777" w:rsidR="006428D1" w:rsidRDefault="006428D1">
      <w:pPr>
        <w:spacing w:after="120"/>
        <w:rPr>
          <w:rFonts w:ascii="Calibri" w:eastAsia="宋体" w:hAnsi="Calibri" w:cs="宋体"/>
        </w:rPr>
      </w:pPr>
    </w:p>
    <w:p w14:paraId="4E7B9A19" w14:textId="77777777" w:rsidR="006428D1" w:rsidRDefault="006428D1">
      <w:pPr>
        <w:spacing w:after="120"/>
        <w:rPr>
          <w:rFonts w:ascii="Calibri" w:eastAsia="宋体" w:hAnsi="Calibri" w:cs="宋体"/>
        </w:rPr>
      </w:pPr>
    </w:p>
    <w:p w14:paraId="11177259" w14:textId="77777777" w:rsidR="006428D1" w:rsidRDefault="006428D1">
      <w:pPr>
        <w:spacing w:after="120"/>
        <w:rPr>
          <w:rFonts w:ascii="Calibri" w:eastAsia="宋体" w:hAnsi="Calibri" w:cs="宋体"/>
        </w:rPr>
      </w:pPr>
    </w:p>
    <w:p w14:paraId="0500B756" w14:textId="77777777" w:rsidR="006428D1" w:rsidRDefault="006428D1">
      <w:pPr>
        <w:spacing w:after="120"/>
        <w:rPr>
          <w:rFonts w:ascii="Calibri" w:eastAsia="宋体" w:hAnsi="Calibri" w:cs="宋体"/>
        </w:rPr>
      </w:pPr>
    </w:p>
    <w:p w14:paraId="006ECA24" w14:textId="77777777" w:rsidR="006428D1" w:rsidRDefault="006428D1">
      <w:pPr>
        <w:spacing w:after="120"/>
        <w:rPr>
          <w:rFonts w:ascii="Calibri" w:eastAsia="宋体" w:hAnsi="Calibri" w:cs="宋体"/>
        </w:rPr>
      </w:pPr>
    </w:p>
    <w:p w14:paraId="25242E8A" w14:textId="77777777" w:rsidR="006428D1" w:rsidRDefault="006428D1">
      <w:pPr>
        <w:spacing w:after="120"/>
        <w:rPr>
          <w:rFonts w:ascii="Calibri" w:eastAsia="宋体" w:hAnsi="Calibri" w:cs="宋体"/>
        </w:rPr>
      </w:pPr>
    </w:p>
    <w:p w14:paraId="5BA506A9" w14:textId="77777777" w:rsidR="006428D1" w:rsidRDefault="006428D1">
      <w:pPr>
        <w:spacing w:after="120"/>
        <w:rPr>
          <w:rFonts w:ascii="Calibri" w:eastAsia="宋体" w:hAnsi="Calibri" w:cs="宋体"/>
        </w:rPr>
      </w:pPr>
    </w:p>
    <w:p w14:paraId="1665B8B9" w14:textId="77777777" w:rsidR="006428D1" w:rsidRDefault="006428D1">
      <w:pPr>
        <w:spacing w:after="120"/>
        <w:rPr>
          <w:rFonts w:ascii="Calibri" w:eastAsia="宋体" w:hAnsi="Calibri" w:cs="宋体"/>
        </w:rPr>
      </w:pPr>
    </w:p>
    <w:p w14:paraId="6C35FB8A" w14:textId="77777777" w:rsidR="006428D1" w:rsidRDefault="006428D1">
      <w:pPr>
        <w:spacing w:after="120"/>
        <w:rPr>
          <w:rFonts w:ascii="Calibri" w:eastAsia="宋体" w:hAnsi="Calibri" w:cs="宋体"/>
        </w:rPr>
      </w:pPr>
    </w:p>
    <w:p w14:paraId="6DCDAF8F" w14:textId="77777777" w:rsidR="006428D1" w:rsidRDefault="006428D1">
      <w:pPr>
        <w:spacing w:after="120"/>
        <w:rPr>
          <w:rFonts w:ascii="Calibri" w:eastAsia="宋体" w:hAnsi="Calibri" w:cs="宋体"/>
        </w:rPr>
      </w:pPr>
    </w:p>
    <w:p w14:paraId="6A7AB8B8" w14:textId="77777777" w:rsidR="006428D1" w:rsidRDefault="006428D1">
      <w:pPr>
        <w:spacing w:after="120"/>
        <w:rPr>
          <w:rFonts w:ascii="Calibri" w:eastAsia="宋体" w:hAnsi="Calibri" w:cs="宋体"/>
        </w:rPr>
      </w:pPr>
    </w:p>
    <w:p w14:paraId="1D5C7C2F" w14:textId="77777777" w:rsidR="006428D1" w:rsidRDefault="006428D1">
      <w:pPr>
        <w:spacing w:after="120"/>
        <w:rPr>
          <w:rFonts w:ascii="Calibri" w:eastAsia="宋体" w:hAnsi="Calibri" w:cs="宋体"/>
        </w:rPr>
      </w:pPr>
    </w:p>
    <w:p w14:paraId="0397752E" w14:textId="77777777" w:rsidR="006428D1" w:rsidRDefault="006428D1">
      <w:pPr>
        <w:spacing w:after="120"/>
        <w:rPr>
          <w:rFonts w:ascii="Calibri" w:eastAsia="宋体" w:hAnsi="Calibri" w:cs="宋体"/>
        </w:rPr>
      </w:pPr>
    </w:p>
    <w:p w14:paraId="780A44DA" w14:textId="77777777" w:rsidR="006428D1" w:rsidRDefault="006428D1">
      <w:pPr>
        <w:spacing w:after="120"/>
        <w:rPr>
          <w:rFonts w:ascii="Calibri" w:eastAsia="宋体" w:hAnsi="Calibri" w:cs="宋体"/>
        </w:rPr>
      </w:pPr>
    </w:p>
    <w:p w14:paraId="2DE30D54" w14:textId="77777777" w:rsidR="006428D1" w:rsidRDefault="000F688B">
      <w:pPr>
        <w:spacing w:after="120"/>
        <w:rPr>
          <w:rFonts w:ascii="仿宋" w:eastAsia="仿宋" w:hAnsi="仿宋" w:cs="宋体"/>
          <w:b/>
          <w:sz w:val="36"/>
          <w:szCs w:val="36"/>
        </w:rPr>
      </w:pPr>
      <w:r>
        <w:rPr>
          <w:rFonts w:ascii="仿宋" w:eastAsia="仿宋" w:hAnsi="仿宋" w:cs="宋体" w:hint="eastAsia"/>
          <w:b/>
          <w:sz w:val="36"/>
          <w:szCs w:val="36"/>
        </w:rPr>
        <w:t>4.法定代表人身份证明</w:t>
      </w:r>
    </w:p>
    <w:p w14:paraId="23D3DEB8" w14:textId="77777777" w:rsidR="006428D1" w:rsidRDefault="000F688B">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247E72CC" w14:textId="77777777" w:rsidR="006428D1" w:rsidRDefault="000F688B">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370DE77B" w14:textId="77777777" w:rsidR="006428D1" w:rsidRDefault="000F688B">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2BA7592F" w14:textId="77777777" w:rsidR="006428D1" w:rsidRDefault="000F688B">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6F45AC52" w14:textId="77777777" w:rsidR="006428D1" w:rsidRDefault="000F688B">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职      务：</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7CBC926E" w14:textId="77777777" w:rsidR="006428D1" w:rsidRDefault="000F688B">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388124EE" w14:textId="77777777" w:rsidR="006428D1" w:rsidRDefault="000F688B">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6971E0C7" w14:textId="77777777" w:rsidR="006428D1" w:rsidRDefault="000F688B">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2AABCF4E" w14:textId="77777777" w:rsidR="006428D1" w:rsidRDefault="006428D1">
      <w:pPr>
        <w:spacing w:line="360" w:lineRule="auto"/>
        <w:ind w:left="540"/>
        <w:jc w:val="left"/>
        <w:rPr>
          <w:rFonts w:ascii="仿宋" w:eastAsia="仿宋" w:hAnsi="仿宋" w:cs="Times New Roman"/>
          <w:sz w:val="30"/>
          <w:szCs w:val="30"/>
        </w:rPr>
      </w:pPr>
    </w:p>
    <w:p w14:paraId="4C276058" w14:textId="77777777" w:rsidR="006428D1" w:rsidRDefault="000F688B">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18E29F83" w14:textId="77777777" w:rsidR="006428D1" w:rsidRDefault="006428D1">
      <w:pPr>
        <w:spacing w:line="360" w:lineRule="auto"/>
        <w:ind w:left="540"/>
        <w:jc w:val="left"/>
        <w:rPr>
          <w:rFonts w:ascii="仿宋" w:eastAsia="仿宋" w:hAnsi="仿宋" w:cs="Times New Roman"/>
          <w:sz w:val="30"/>
          <w:szCs w:val="30"/>
        </w:rPr>
      </w:pPr>
    </w:p>
    <w:p w14:paraId="339CE3EC" w14:textId="77777777" w:rsidR="006428D1" w:rsidRDefault="000F688B">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FAAB650" w14:textId="77777777" w:rsidR="006428D1" w:rsidRDefault="000F688B">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750D5263" w14:textId="77777777" w:rsidR="006428D1" w:rsidRDefault="006428D1">
      <w:pPr>
        <w:spacing w:after="120"/>
        <w:rPr>
          <w:rFonts w:ascii="Calibri" w:eastAsia="宋体" w:hAnsi="Calibri" w:cs="宋体"/>
        </w:rPr>
      </w:pPr>
    </w:p>
    <w:p w14:paraId="50CBBEE0" w14:textId="77777777" w:rsidR="006428D1" w:rsidRDefault="000F688B">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19D7D29C" w14:textId="77777777" w:rsidR="006428D1" w:rsidRDefault="006428D1">
      <w:pPr>
        <w:snapToGrid w:val="0"/>
        <w:spacing w:beforeLines="50" w:before="156" w:after="50" w:line="360" w:lineRule="auto"/>
        <w:jc w:val="center"/>
        <w:rPr>
          <w:rFonts w:ascii="仿宋" w:eastAsia="仿宋" w:hAnsi="仿宋" w:cs="Times New Roman"/>
          <w:b/>
          <w:sz w:val="30"/>
          <w:szCs w:val="30"/>
        </w:rPr>
      </w:pPr>
    </w:p>
    <w:p w14:paraId="46B105B5" w14:textId="77777777" w:rsidR="006428D1" w:rsidRDefault="000F688B">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1DD567FA" w14:textId="77777777" w:rsidR="006428D1" w:rsidRDefault="000F688B">
      <w:pPr>
        <w:rPr>
          <w:rFonts w:ascii="仿宋" w:eastAsia="仿宋" w:hAnsi="仿宋" w:cs="宋体"/>
          <w:b/>
          <w:sz w:val="36"/>
          <w:szCs w:val="36"/>
        </w:rPr>
      </w:pPr>
      <w:r>
        <w:rPr>
          <w:rFonts w:ascii="Calibri" w:eastAsia="黑体" w:hAnsi="Calibri" w:cs="宋体"/>
          <w:sz w:val="24"/>
        </w:rPr>
        <w:br w:type="page"/>
      </w:r>
      <w:r>
        <w:rPr>
          <w:rFonts w:ascii="仿宋" w:eastAsia="仿宋" w:hAnsi="仿宋" w:cs="宋体" w:hint="eastAsia"/>
          <w:b/>
          <w:sz w:val="36"/>
          <w:szCs w:val="36"/>
        </w:rPr>
        <w:lastRenderedPageBreak/>
        <w:t>5.授权委托书格式</w:t>
      </w:r>
    </w:p>
    <w:p w14:paraId="72E5465A" w14:textId="77777777" w:rsidR="006428D1" w:rsidRDefault="000F688B">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571105F9" w14:textId="77777777" w:rsidR="006428D1" w:rsidRDefault="000F688B">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3BF67E26" w14:textId="77777777" w:rsidR="006428D1" w:rsidRDefault="000F688B">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 xml:space="preserve">                 </w:t>
      </w:r>
    </w:p>
    <w:p w14:paraId="514A2A9C" w14:textId="77777777" w:rsidR="006428D1" w:rsidRDefault="000F688B">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63874768" w14:textId="77777777" w:rsidR="006428D1" w:rsidRDefault="000F688B">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1E66FE45" w14:textId="77777777" w:rsidR="006428D1" w:rsidRDefault="000F688B">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0C796442" w14:textId="77777777" w:rsidR="006428D1" w:rsidRDefault="000F688B">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3C58C9BE" w14:textId="77777777" w:rsidR="006428D1" w:rsidRDefault="000F688B">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24F11200" w14:textId="77777777" w:rsidR="006428D1" w:rsidRDefault="000F688B">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123DFF7E" w14:textId="77777777" w:rsidR="006428D1" w:rsidRDefault="000F688B">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70001FB2" w14:textId="77777777" w:rsidR="006428D1" w:rsidRDefault="000F688B">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029A624F" w14:textId="77777777" w:rsidR="006428D1" w:rsidRDefault="000F688B">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4D7FF22F" w14:textId="77777777" w:rsidR="006428D1" w:rsidRDefault="000F688B">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105B8169" w14:textId="77777777" w:rsidR="006428D1" w:rsidRDefault="000F688B">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1D1864DF" w14:textId="77777777" w:rsidR="006428D1" w:rsidRDefault="000F688B">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14:paraId="4B8FA77F" w14:textId="77777777" w:rsidR="006428D1" w:rsidRDefault="000F688B">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02E8A657" w14:textId="77777777" w:rsidR="006428D1" w:rsidRDefault="000F688B">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55E49586" w14:textId="77777777" w:rsidR="006428D1" w:rsidRDefault="000F688B">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02113331" w14:textId="77777777" w:rsidR="006428D1" w:rsidRDefault="000F688B">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 xml:space="preserve">                      </w:t>
      </w:r>
    </w:p>
    <w:p w14:paraId="6CCF8797" w14:textId="77777777" w:rsidR="006428D1" w:rsidRDefault="000F688B">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项目的采购活动。我方在此郑重声明：</w:t>
      </w:r>
    </w:p>
    <w:p w14:paraId="420026D7" w14:textId="77777777" w:rsidR="006428D1" w:rsidRDefault="000F688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105A1E2" w14:textId="77777777" w:rsidR="006428D1" w:rsidRDefault="000F688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01A2DB96" w14:textId="77777777" w:rsidR="006428D1" w:rsidRDefault="000F688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08850B9D" w14:textId="77777777" w:rsidR="006428D1" w:rsidRDefault="000F688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598333E1" w14:textId="77777777" w:rsidR="006428D1" w:rsidRDefault="000F688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7D59D11C" w14:textId="77777777" w:rsidR="006428D1" w:rsidRDefault="000F688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418F8450" w14:textId="77777777" w:rsidR="006428D1" w:rsidRDefault="000F688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3ADC6940" w14:textId="77777777" w:rsidR="006428D1" w:rsidRDefault="000F688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13080189" w14:textId="77777777" w:rsidR="006428D1" w:rsidRDefault="000F688B">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655CB6E3" w14:textId="77777777" w:rsidR="006428D1" w:rsidRDefault="000F688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0FA9C7BE" w14:textId="77777777" w:rsidR="006428D1" w:rsidRDefault="000F688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71029F20" w14:textId="77777777" w:rsidR="006428D1" w:rsidRDefault="000F688B">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15EECE11" w14:textId="77777777" w:rsidR="006428D1" w:rsidRDefault="000F688B">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7A5BE700" w14:textId="77777777" w:rsidR="006428D1" w:rsidRDefault="000F688B">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00F7C743" w14:textId="77777777" w:rsidR="006428D1" w:rsidRDefault="000F688B">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6204A481" w14:textId="77777777" w:rsidR="006428D1" w:rsidRDefault="006428D1">
      <w:pPr>
        <w:jc w:val="left"/>
        <w:outlineLvl w:val="1"/>
        <w:rPr>
          <w:rFonts w:ascii="仿宋" w:eastAsia="仿宋" w:hAnsi="仿宋" w:cs="Times New Roman"/>
          <w:b/>
          <w:sz w:val="36"/>
          <w:szCs w:val="21"/>
        </w:rPr>
      </w:pPr>
    </w:p>
    <w:p w14:paraId="04AED055" w14:textId="77777777" w:rsidR="006428D1" w:rsidRDefault="006428D1">
      <w:pPr>
        <w:spacing w:after="120"/>
        <w:rPr>
          <w:rFonts w:ascii="Calibri" w:eastAsia="宋体" w:hAnsi="Calibri" w:cs="宋体"/>
        </w:rPr>
      </w:pPr>
    </w:p>
    <w:p w14:paraId="57253694" w14:textId="77777777" w:rsidR="006428D1" w:rsidRDefault="000F688B">
      <w:pPr>
        <w:jc w:val="left"/>
        <w:outlineLvl w:val="1"/>
        <w:rPr>
          <w:rFonts w:ascii="仿宋" w:eastAsia="仿宋" w:hAnsi="仿宋" w:cs="Times New Roman"/>
          <w:b/>
          <w:sz w:val="36"/>
          <w:szCs w:val="21"/>
        </w:rPr>
      </w:pPr>
      <w:r>
        <w:rPr>
          <w:rFonts w:ascii="仿宋" w:eastAsia="仿宋" w:hAnsi="仿宋" w:cs="Times New Roman" w:hint="eastAsia"/>
          <w:b/>
          <w:sz w:val="36"/>
          <w:szCs w:val="21"/>
        </w:rPr>
        <w:t>7.无围标串标行为的承诺格式</w:t>
      </w:r>
    </w:p>
    <w:p w14:paraId="5F53B434" w14:textId="77777777" w:rsidR="006428D1" w:rsidRDefault="000F688B">
      <w:pPr>
        <w:snapToGrid w:val="0"/>
        <w:spacing w:beforeLines="100" w:before="312" w:afterLines="100" w:after="312" w:line="360" w:lineRule="auto"/>
        <w:jc w:val="center"/>
        <w:rPr>
          <w:rFonts w:ascii="Calibri" w:eastAsia="宋体" w:hAnsi="Calibri" w:cs="宋体"/>
          <w:b/>
          <w:sz w:val="32"/>
          <w:szCs w:val="44"/>
        </w:rPr>
      </w:pPr>
      <w:r>
        <w:rPr>
          <w:rFonts w:ascii="Calibri" w:eastAsia="宋体" w:hAnsi="Calibri" w:cs="宋体" w:hint="eastAsia"/>
          <w:b/>
          <w:sz w:val="32"/>
          <w:szCs w:val="44"/>
        </w:rPr>
        <w:t>无围标串标行为的承诺函</w:t>
      </w:r>
    </w:p>
    <w:p w14:paraId="2B625776" w14:textId="77777777" w:rsidR="006428D1" w:rsidRDefault="000F688B">
      <w:pPr>
        <w:spacing w:line="360" w:lineRule="auto"/>
        <w:contextualSpacing/>
        <w:rPr>
          <w:rFonts w:ascii="仿宋" w:eastAsia="宋体" w:hAnsi="仿宋" w:cs="宋体"/>
          <w:b/>
          <w:sz w:val="28"/>
          <w:szCs w:val="30"/>
        </w:rPr>
      </w:pPr>
      <w:r>
        <w:rPr>
          <w:rFonts w:ascii="仿宋" w:eastAsia="宋体" w:hAnsi="仿宋" w:cs="宋体" w:hint="eastAsia"/>
          <w:b/>
          <w:sz w:val="28"/>
          <w:szCs w:val="30"/>
        </w:rPr>
        <w:t>一、我方承诺无下列相互串通投标的情形：</w:t>
      </w:r>
    </w:p>
    <w:p w14:paraId="47978277" w14:textId="77777777" w:rsidR="006428D1" w:rsidRDefault="000F688B" w:rsidP="003001EF">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1.</w:t>
      </w:r>
      <w:r>
        <w:rPr>
          <w:rFonts w:ascii="仿宋" w:eastAsia="宋体" w:hAnsi="仿宋" w:cs="宋体" w:hint="eastAsia"/>
          <w:sz w:val="28"/>
          <w:szCs w:val="30"/>
        </w:rPr>
        <w:t>不同报价人的投标文件由同一单位或者个人编制；</w:t>
      </w:r>
      <w:r>
        <w:rPr>
          <w:rFonts w:ascii="仿宋" w:eastAsia="宋体" w:hAnsi="仿宋" w:cs="宋体" w:hint="eastAsia"/>
          <w:sz w:val="28"/>
          <w:szCs w:val="30"/>
        </w:rPr>
        <w:t xml:space="preserve"> </w:t>
      </w:r>
    </w:p>
    <w:p w14:paraId="357EDF9E" w14:textId="77777777" w:rsidR="006428D1" w:rsidRDefault="000F688B" w:rsidP="003001EF">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2.</w:t>
      </w:r>
      <w:r>
        <w:rPr>
          <w:rFonts w:ascii="仿宋" w:eastAsia="宋体" w:hAnsi="仿宋" w:cs="宋体" w:hint="eastAsia"/>
          <w:sz w:val="28"/>
          <w:szCs w:val="30"/>
        </w:rPr>
        <w:t>不同报价人委托同一单位或者个人办理投标事宜；</w:t>
      </w:r>
    </w:p>
    <w:p w14:paraId="45291410" w14:textId="77777777" w:rsidR="006428D1" w:rsidRDefault="000F688B" w:rsidP="003001EF">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3.</w:t>
      </w:r>
      <w:r>
        <w:rPr>
          <w:rFonts w:ascii="仿宋" w:eastAsia="宋体" w:hAnsi="仿宋" w:cs="宋体" w:hint="eastAsia"/>
          <w:sz w:val="28"/>
          <w:szCs w:val="30"/>
        </w:rPr>
        <w:t>不同报价人的报价文件载明的项目管理员为同一个人；</w:t>
      </w:r>
    </w:p>
    <w:p w14:paraId="61F0918A" w14:textId="77777777" w:rsidR="006428D1" w:rsidRDefault="000F688B" w:rsidP="003001EF">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4.</w:t>
      </w:r>
      <w:r>
        <w:rPr>
          <w:rFonts w:ascii="仿宋" w:eastAsia="宋体" w:hAnsi="仿宋" w:cs="宋体" w:hint="eastAsia"/>
          <w:sz w:val="28"/>
          <w:szCs w:val="30"/>
        </w:rPr>
        <w:t>不同报价人的报价文件异常一致或者投标报价呈规律性差异；</w:t>
      </w:r>
    </w:p>
    <w:p w14:paraId="5FC2D92C" w14:textId="77777777" w:rsidR="006428D1" w:rsidRDefault="000F688B" w:rsidP="003001EF">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5.</w:t>
      </w:r>
      <w:r>
        <w:rPr>
          <w:rFonts w:ascii="仿宋" w:eastAsia="宋体" w:hAnsi="仿宋" w:cs="宋体" w:hint="eastAsia"/>
          <w:sz w:val="28"/>
          <w:szCs w:val="30"/>
        </w:rPr>
        <w:t>不同报价人的报价文件相互混装；</w:t>
      </w:r>
    </w:p>
    <w:p w14:paraId="4650729B" w14:textId="77777777" w:rsidR="006428D1" w:rsidRDefault="000F688B">
      <w:pPr>
        <w:spacing w:line="360" w:lineRule="auto"/>
        <w:contextualSpacing/>
        <w:rPr>
          <w:rFonts w:ascii="仿宋" w:eastAsia="宋体" w:hAnsi="仿宋" w:cs="宋体"/>
          <w:sz w:val="28"/>
          <w:szCs w:val="30"/>
        </w:rPr>
      </w:pPr>
      <w:r>
        <w:rPr>
          <w:rFonts w:ascii="仿宋" w:eastAsia="宋体" w:hAnsi="仿宋" w:cs="宋体" w:hint="eastAsia"/>
          <w:b/>
          <w:sz w:val="28"/>
          <w:szCs w:val="30"/>
        </w:rPr>
        <w:t>二、我方承诺无下列恶意串通的情形：</w:t>
      </w:r>
    </w:p>
    <w:p w14:paraId="3D4E64B1" w14:textId="77777777" w:rsidR="006428D1" w:rsidRDefault="000F688B" w:rsidP="003001EF">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1.</w:t>
      </w:r>
      <w:r>
        <w:rPr>
          <w:rFonts w:ascii="仿宋" w:eastAsia="宋体" w:hAnsi="仿宋" w:cs="宋体" w:hint="eastAsia"/>
          <w:sz w:val="28"/>
          <w:szCs w:val="30"/>
        </w:rPr>
        <w:t>报价人直接或者间接从采购人处获得其他报价人的相关信息并修改其报价文件或者响应文件；</w:t>
      </w:r>
    </w:p>
    <w:p w14:paraId="25E537E2" w14:textId="77777777" w:rsidR="006428D1" w:rsidRDefault="000F688B" w:rsidP="003001EF">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2.</w:t>
      </w:r>
      <w:r>
        <w:rPr>
          <w:rFonts w:ascii="仿宋" w:eastAsia="宋体" w:hAnsi="仿宋" w:cs="宋体" w:hint="eastAsia"/>
          <w:sz w:val="28"/>
          <w:szCs w:val="30"/>
        </w:rPr>
        <w:t>报价人按照采购人的授意撤换、修改报价文件或者响应文件；</w:t>
      </w:r>
    </w:p>
    <w:p w14:paraId="34563EB4" w14:textId="77777777" w:rsidR="006428D1" w:rsidRDefault="000F688B" w:rsidP="003001EF">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3.</w:t>
      </w:r>
      <w:r>
        <w:rPr>
          <w:rFonts w:ascii="仿宋" w:eastAsia="宋体" w:hAnsi="仿宋" w:cs="宋体" w:hint="eastAsia"/>
          <w:sz w:val="28"/>
          <w:szCs w:val="30"/>
        </w:rPr>
        <w:t>报价人之间协商报价、技术方案等报价文件或者响应文件的实质性内容；</w:t>
      </w:r>
    </w:p>
    <w:p w14:paraId="5BB656DA" w14:textId="77777777" w:rsidR="006428D1" w:rsidRDefault="000F688B" w:rsidP="003001EF">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4.</w:t>
      </w:r>
      <w:r>
        <w:rPr>
          <w:rFonts w:ascii="仿宋" w:eastAsia="宋体" w:hAnsi="仿宋" w:cs="宋体" w:hint="eastAsia"/>
          <w:sz w:val="28"/>
          <w:szCs w:val="30"/>
        </w:rPr>
        <w:t>属于同一集团、协会、商会等组织成员的报价人按照该组织要求协同参加采购活动；</w:t>
      </w:r>
    </w:p>
    <w:p w14:paraId="6B97F48D" w14:textId="77777777" w:rsidR="006428D1" w:rsidRDefault="000F688B" w:rsidP="003001EF">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5.</w:t>
      </w:r>
      <w:r>
        <w:rPr>
          <w:rFonts w:ascii="仿宋" w:eastAsia="宋体" w:hAnsi="仿宋" w:cs="宋体" w:hint="eastAsia"/>
          <w:sz w:val="28"/>
          <w:szCs w:val="30"/>
        </w:rPr>
        <w:t>报价人之间事先约定一致抬高或者压低报价报价，或者在报价项目中事先约定轮流以高价位或者低价位中标，或者事先约定由某一特定报价人中标，然后再参加报价；</w:t>
      </w:r>
    </w:p>
    <w:p w14:paraId="3391DA46" w14:textId="77777777" w:rsidR="006428D1" w:rsidRDefault="000F688B" w:rsidP="003001EF">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6.</w:t>
      </w:r>
      <w:r>
        <w:rPr>
          <w:rFonts w:ascii="仿宋" w:eastAsia="宋体" w:hAnsi="仿宋" w:cs="宋体" w:hint="eastAsia"/>
          <w:sz w:val="28"/>
          <w:szCs w:val="30"/>
        </w:rPr>
        <w:t>报价人之间商定部分报价人放弃参加采购活动或者放弃中标；</w:t>
      </w:r>
    </w:p>
    <w:p w14:paraId="33D104B3" w14:textId="77777777" w:rsidR="006428D1" w:rsidRDefault="000F688B" w:rsidP="003001EF">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7.</w:t>
      </w:r>
      <w:r>
        <w:rPr>
          <w:rFonts w:ascii="仿宋" w:eastAsia="宋体" w:hAnsi="仿宋" w:cs="宋体" w:hint="eastAsia"/>
          <w:sz w:val="28"/>
          <w:szCs w:val="30"/>
        </w:rPr>
        <w:t>报价人与采购人之间、报价人相互之间，为谋求特定报价人中标或者排斥其他报价人的其他串通行为。</w:t>
      </w:r>
    </w:p>
    <w:p w14:paraId="3C43188F" w14:textId="77777777" w:rsidR="006428D1" w:rsidRDefault="000F688B">
      <w:pPr>
        <w:spacing w:line="360" w:lineRule="auto"/>
        <w:ind w:firstLineChars="196" w:firstLine="551"/>
        <w:contextualSpacing/>
        <w:rPr>
          <w:rFonts w:ascii="仿宋" w:eastAsia="宋体" w:hAnsi="仿宋" w:cs="宋体"/>
          <w:b/>
          <w:sz w:val="28"/>
          <w:szCs w:val="30"/>
        </w:rPr>
      </w:pPr>
      <w:r>
        <w:rPr>
          <w:rFonts w:ascii="仿宋" w:eastAsia="宋体" w:hAnsi="仿宋" w:cs="宋体" w:hint="eastAsia"/>
          <w:b/>
          <w:sz w:val="28"/>
          <w:szCs w:val="30"/>
        </w:rPr>
        <w:t>以上情形一经核查属实，我方愿意承担一切后果，并不再寻求任何旨在减轻或者</w:t>
      </w:r>
      <w:r>
        <w:rPr>
          <w:rFonts w:ascii="仿宋" w:eastAsia="宋体" w:hAnsi="仿宋" w:cs="宋体" w:hint="eastAsia"/>
          <w:b/>
          <w:sz w:val="28"/>
          <w:szCs w:val="30"/>
        </w:rPr>
        <w:lastRenderedPageBreak/>
        <w:t>免除法律责任的辩解。</w:t>
      </w:r>
    </w:p>
    <w:p w14:paraId="6C1C375A" w14:textId="77777777" w:rsidR="006428D1" w:rsidRDefault="000F688B">
      <w:pPr>
        <w:tabs>
          <w:tab w:val="left" w:pos="5529"/>
        </w:tabs>
        <w:wordWrap w:val="0"/>
        <w:spacing w:line="480" w:lineRule="auto"/>
        <w:jc w:val="right"/>
        <w:rPr>
          <w:rFonts w:ascii="仿宋" w:eastAsia="宋体" w:hAnsi="仿宋" w:cs="宋体"/>
          <w:sz w:val="30"/>
          <w:szCs w:val="30"/>
          <w:u w:val="single"/>
        </w:rPr>
      </w:pPr>
      <w:r>
        <w:rPr>
          <w:rFonts w:ascii="仿宋" w:eastAsia="宋体" w:hAnsi="仿宋" w:cs="宋体" w:hint="eastAsia"/>
          <w:sz w:val="30"/>
          <w:szCs w:val="30"/>
        </w:rPr>
        <w:t>报价人（</w:t>
      </w:r>
      <w:r>
        <w:rPr>
          <w:rFonts w:ascii="仿宋" w:eastAsia="宋体" w:hAnsi="仿宋" w:cs="宋体" w:hint="eastAsia"/>
          <w:b/>
          <w:bCs/>
          <w:sz w:val="30"/>
          <w:szCs w:val="30"/>
        </w:rPr>
        <w:t>公章</w:t>
      </w:r>
      <w:r>
        <w:rPr>
          <w:rFonts w:ascii="仿宋" w:eastAsia="宋体" w:hAnsi="仿宋" w:cs="宋体" w:hint="eastAsia"/>
          <w:sz w:val="30"/>
          <w:szCs w:val="30"/>
        </w:rPr>
        <w:t>）：</w:t>
      </w:r>
      <w:r>
        <w:rPr>
          <w:rFonts w:ascii="仿宋" w:eastAsia="宋体" w:hAnsi="仿宋" w:cs="宋体" w:hint="eastAsia"/>
          <w:sz w:val="30"/>
          <w:szCs w:val="30"/>
        </w:rPr>
        <w:t xml:space="preserve"> </w:t>
      </w:r>
      <w:r>
        <w:rPr>
          <w:rFonts w:ascii="仿宋" w:eastAsia="宋体" w:hAnsi="仿宋" w:cs="宋体" w:hint="eastAsia"/>
          <w:sz w:val="30"/>
          <w:szCs w:val="30"/>
          <w:u w:val="single"/>
        </w:rPr>
        <w:t xml:space="preserve">                        </w:t>
      </w:r>
    </w:p>
    <w:p w14:paraId="53F59BDE" w14:textId="77777777" w:rsidR="006428D1" w:rsidRDefault="000F688B">
      <w:pPr>
        <w:tabs>
          <w:tab w:val="left" w:pos="5529"/>
        </w:tabs>
        <w:wordWrap w:val="0"/>
        <w:spacing w:line="480" w:lineRule="auto"/>
        <w:jc w:val="right"/>
        <w:rPr>
          <w:rFonts w:ascii="仿宋" w:eastAsia="仿宋" w:hAnsi="仿宋" w:cs="Times New Roman"/>
          <w:sz w:val="30"/>
          <w:szCs w:val="30"/>
        </w:rPr>
      </w:pPr>
      <w:r>
        <w:rPr>
          <w:rFonts w:ascii="仿宋" w:eastAsia="宋体" w:hAnsi="仿宋" w:cs="宋体" w:hint="eastAsia"/>
          <w:sz w:val="30"/>
          <w:szCs w:val="30"/>
        </w:rPr>
        <w:t>法定代表人或委托代理人</w:t>
      </w:r>
      <w:r>
        <w:rPr>
          <w:rFonts w:ascii="仿宋" w:eastAsia="宋体" w:hAnsi="仿宋" w:cs="宋体" w:hint="eastAsia"/>
          <w:b/>
          <w:sz w:val="30"/>
          <w:szCs w:val="30"/>
        </w:rPr>
        <w:t>(</w:t>
      </w:r>
      <w:r>
        <w:rPr>
          <w:rFonts w:ascii="仿宋" w:eastAsia="宋体" w:hAnsi="仿宋" w:cs="宋体" w:hint="eastAsia"/>
          <w:b/>
          <w:sz w:val="30"/>
          <w:szCs w:val="30"/>
        </w:rPr>
        <w:t>签字</w:t>
      </w:r>
      <w:r>
        <w:rPr>
          <w:rFonts w:ascii="仿宋" w:eastAsia="宋体" w:hAnsi="仿宋" w:cs="宋体" w:hint="eastAsia"/>
          <w:b/>
          <w:sz w:val="30"/>
          <w:szCs w:val="30"/>
        </w:rPr>
        <w:t>)</w:t>
      </w:r>
      <w:r>
        <w:rPr>
          <w:rFonts w:ascii="仿宋" w:eastAsia="宋体" w:hAnsi="仿宋" w:cs="宋体" w:hint="eastAsia"/>
          <w:sz w:val="30"/>
          <w:szCs w:val="30"/>
        </w:rPr>
        <w:t>：</w:t>
      </w:r>
      <w:r>
        <w:rPr>
          <w:rFonts w:ascii="仿宋" w:eastAsia="仿宋" w:hAnsi="仿宋" w:cs="Times New Roman" w:hint="eastAsia"/>
          <w:sz w:val="30"/>
          <w:szCs w:val="30"/>
          <w:u w:val="single"/>
        </w:rPr>
        <w:t xml:space="preserve">              </w:t>
      </w:r>
    </w:p>
    <w:p w14:paraId="6050DED5" w14:textId="77777777" w:rsidR="006428D1" w:rsidRDefault="000F688B">
      <w:pPr>
        <w:spacing w:line="480" w:lineRule="auto"/>
        <w:ind w:firstLine="600"/>
        <w:jc w:val="right"/>
        <w:rPr>
          <w:rFonts w:ascii="仿宋" w:eastAsia="宋体" w:hAnsi="仿宋" w:cs="宋体"/>
          <w:sz w:val="30"/>
          <w:szCs w:val="30"/>
        </w:rPr>
      </w:pPr>
      <w:r>
        <w:rPr>
          <w:rFonts w:ascii="仿宋" w:eastAsia="宋体" w:hAnsi="仿宋" w:cs="宋体" w:hint="eastAsia"/>
          <w:sz w:val="30"/>
          <w:szCs w:val="30"/>
          <w:u w:val="single"/>
        </w:rPr>
        <w:t xml:space="preserve">     </w:t>
      </w:r>
      <w:r>
        <w:rPr>
          <w:rFonts w:ascii="仿宋" w:eastAsia="宋体" w:hAnsi="仿宋" w:cs="宋体" w:hint="eastAsia"/>
          <w:sz w:val="30"/>
          <w:szCs w:val="30"/>
        </w:rPr>
        <w:t>年</w:t>
      </w:r>
      <w:r>
        <w:rPr>
          <w:rFonts w:ascii="仿宋" w:eastAsia="宋体" w:hAnsi="仿宋" w:cs="宋体" w:hint="eastAsia"/>
          <w:sz w:val="30"/>
          <w:szCs w:val="30"/>
          <w:u w:val="single"/>
        </w:rPr>
        <w:t xml:space="preserve">     </w:t>
      </w:r>
      <w:r>
        <w:rPr>
          <w:rFonts w:ascii="仿宋" w:eastAsia="宋体" w:hAnsi="仿宋" w:cs="宋体" w:hint="eastAsia"/>
          <w:sz w:val="30"/>
          <w:szCs w:val="30"/>
        </w:rPr>
        <w:t>月</w:t>
      </w:r>
      <w:r>
        <w:rPr>
          <w:rFonts w:ascii="仿宋" w:eastAsia="宋体" w:hAnsi="仿宋" w:cs="宋体" w:hint="eastAsia"/>
          <w:sz w:val="30"/>
          <w:szCs w:val="30"/>
          <w:u w:val="single"/>
        </w:rPr>
        <w:t xml:space="preserve">     </w:t>
      </w:r>
      <w:r>
        <w:rPr>
          <w:rFonts w:ascii="仿宋" w:eastAsia="宋体" w:hAnsi="仿宋" w:cs="宋体" w:hint="eastAsia"/>
          <w:sz w:val="30"/>
          <w:szCs w:val="30"/>
        </w:rPr>
        <w:t>日</w:t>
      </w:r>
    </w:p>
    <w:p w14:paraId="27D21E3D" w14:textId="77777777" w:rsidR="006428D1" w:rsidRDefault="006428D1">
      <w:pPr>
        <w:spacing w:after="120"/>
        <w:jc w:val="left"/>
        <w:rPr>
          <w:rFonts w:ascii="Calibri" w:eastAsia="宋体" w:hAnsi="Calibri" w:cs="宋体"/>
          <w:b/>
          <w:sz w:val="44"/>
          <w:szCs w:val="36"/>
        </w:rPr>
      </w:pPr>
    </w:p>
    <w:p w14:paraId="1C1FE9A9" w14:textId="77777777" w:rsidR="006428D1" w:rsidRDefault="006428D1">
      <w:pPr>
        <w:spacing w:after="120"/>
        <w:jc w:val="left"/>
        <w:rPr>
          <w:rFonts w:ascii="Calibri" w:eastAsia="宋体" w:hAnsi="Calibri" w:cs="宋体"/>
          <w:b/>
          <w:sz w:val="44"/>
          <w:szCs w:val="36"/>
        </w:rPr>
      </w:pPr>
    </w:p>
    <w:p w14:paraId="102AF01B" w14:textId="77777777" w:rsidR="006428D1" w:rsidRDefault="006428D1">
      <w:pPr>
        <w:spacing w:after="120"/>
        <w:jc w:val="left"/>
        <w:rPr>
          <w:rFonts w:ascii="Calibri" w:eastAsia="宋体" w:hAnsi="Calibri" w:cs="宋体"/>
          <w:b/>
          <w:sz w:val="44"/>
          <w:szCs w:val="36"/>
        </w:rPr>
      </w:pPr>
    </w:p>
    <w:p w14:paraId="76CCE26C" w14:textId="77777777" w:rsidR="006428D1" w:rsidRDefault="006428D1">
      <w:pPr>
        <w:spacing w:after="120"/>
        <w:jc w:val="left"/>
        <w:rPr>
          <w:rFonts w:ascii="Calibri" w:eastAsia="宋体" w:hAnsi="Calibri" w:cs="宋体"/>
          <w:b/>
          <w:sz w:val="44"/>
          <w:szCs w:val="36"/>
        </w:rPr>
      </w:pPr>
    </w:p>
    <w:p w14:paraId="61D38068" w14:textId="77777777" w:rsidR="006428D1" w:rsidRDefault="006428D1">
      <w:pPr>
        <w:spacing w:after="120"/>
        <w:jc w:val="left"/>
        <w:rPr>
          <w:rFonts w:ascii="Calibri" w:eastAsia="宋体" w:hAnsi="Calibri" w:cs="宋体"/>
          <w:b/>
          <w:sz w:val="44"/>
          <w:szCs w:val="36"/>
        </w:rPr>
      </w:pPr>
    </w:p>
    <w:p w14:paraId="6C0B0A81" w14:textId="77777777" w:rsidR="006428D1" w:rsidRDefault="006428D1">
      <w:pPr>
        <w:spacing w:after="120"/>
        <w:jc w:val="left"/>
        <w:rPr>
          <w:rFonts w:ascii="Calibri" w:eastAsia="宋体" w:hAnsi="Calibri" w:cs="宋体"/>
          <w:b/>
          <w:sz w:val="44"/>
          <w:szCs w:val="36"/>
        </w:rPr>
      </w:pPr>
    </w:p>
    <w:p w14:paraId="3246A579" w14:textId="77777777" w:rsidR="006428D1" w:rsidRDefault="006428D1">
      <w:pPr>
        <w:spacing w:after="120"/>
        <w:jc w:val="left"/>
        <w:rPr>
          <w:rFonts w:ascii="Calibri" w:eastAsia="宋体" w:hAnsi="Calibri" w:cs="宋体"/>
          <w:b/>
          <w:sz w:val="44"/>
          <w:szCs w:val="36"/>
        </w:rPr>
      </w:pPr>
    </w:p>
    <w:p w14:paraId="64CDB221" w14:textId="77777777" w:rsidR="006428D1" w:rsidRDefault="006428D1">
      <w:pPr>
        <w:spacing w:after="120"/>
        <w:jc w:val="left"/>
        <w:rPr>
          <w:rFonts w:ascii="Calibri" w:eastAsia="宋体" w:hAnsi="Calibri" w:cs="宋体"/>
          <w:b/>
          <w:sz w:val="44"/>
          <w:szCs w:val="36"/>
        </w:rPr>
      </w:pPr>
    </w:p>
    <w:p w14:paraId="329C9720" w14:textId="77777777" w:rsidR="006428D1" w:rsidRDefault="006428D1">
      <w:pPr>
        <w:spacing w:after="120"/>
        <w:jc w:val="left"/>
        <w:rPr>
          <w:rFonts w:ascii="Calibri" w:eastAsia="宋体" w:hAnsi="Calibri" w:cs="宋体"/>
          <w:b/>
          <w:sz w:val="44"/>
          <w:szCs w:val="36"/>
        </w:rPr>
      </w:pPr>
    </w:p>
    <w:p w14:paraId="1CB48E31" w14:textId="77777777" w:rsidR="006428D1" w:rsidRDefault="006428D1">
      <w:pPr>
        <w:spacing w:after="120"/>
        <w:jc w:val="left"/>
        <w:rPr>
          <w:rFonts w:ascii="Calibri" w:eastAsia="宋体" w:hAnsi="Calibri" w:cs="宋体"/>
          <w:b/>
          <w:sz w:val="44"/>
          <w:szCs w:val="36"/>
        </w:rPr>
      </w:pPr>
    </w:p>
    <w:p w14:paraId="1C88B3FC" w14:textId="77777777" w:rsidR="006428D1" w:rsidRDefault="006428D1">
      <w:pPr>
        <w:spacing w:after="120"/>
        <w:jc w:val="left"/>
        <w:rPr>
          <w:rFonts w:ascii="Calibri" w:eastAsia="宋体" w:hAnsi="Calibri" w:cs="宋体"/>
          <w:b/>
          <w:sz w:val="44"/>
          <w:szCs w:val="36"/>
        </w:rPr>
      </w:pPr>
    </w:p>
    <w:p w14:paraId="46AF3816" w14:textId="77777777" w:rsidR="006428D1" w:rsidRDefault="006428D1">
      <w:pPr>
        <w:spacing w:after="120"/>
        <w:jc w:val="left"/>
        <w:rPr>
          <w:rFonts w:ascii="Calibri" w:eastAsia="宋体" w:hAnsi="Calibri" w:cs="宋体"/>
          <w:b/>
          <w:sz w:val="44"/>
          <w:szCs w:val="36"/>
        </w:rPr>
      </w:pPr>
    </w:p>
    <w:p w14:paraId="0A5419AB" w14:textId="77777777" w:rsidR="006428D1" w:rsidRDefault="006428D1">
      <w:pPr>
        <w:spacing w:after="120"/>
        <w:jc w:val="left"/>
        <w:rPr>
          <w:rFonts w:ascii="Calibri" w:eastAsia="宋体" w:hAnsi="Calibri" w:cs="宋体"/>
          <w:b/>
          <w:sz w:val="44"/>
          <w:szCs w:val="36"/>
        </w:rPr>
      </w:pPr>
    </w:p>
    <w:p w14:paraId="19A4D477" w14:textId="77777777" w:rsidR="006428D1" w:rsidRDefault="006428D1">
      <w:pPr>
        <w:spacing w:after="120"/>
        <w:jc w:val="left"/>
        <w:rPr>
          <w:rFonts w:ascii="Calibri" w:eastAsia="宋体" w:hAnsi="Calibri" w:cs="宋体"/>
          <w:b/>
          <w:sz w:val="44"/>
          <w:szCs w:val="36"/>
        </w:rPr>
      </w:pPr>
    </w:p>
    <w:p w14:paraId="4C019DD2" w14:textId="77777777" w:rsidR="006428D1" w:rsidRDefault="006428D1">
      <w:pPr>
        <w:spacing w:after="120"/>
        <w:jc w:val="left"/>
        <w:rPr>
          <w:rFonts w:ascii="Calibri" w:eastAsia="宋体" w:hAnsi="Calibri" w:cs="宋体"/>
          <w:b/>
          <w:sz w:val="44"/>
          <w:szCs w:val="36"/>
        </w:rPr>
      </w:pPr>
    </w:p>
    <w:p w14:paraId="52CE5DA8" w14:textId="77777777" w:rsidR="006428D1" w:rsidRDefault="006428D1">
      <w:pPr>
        <w:pStyle w:val="a0"/>
      </w:pPr>
    </w:p>
    <w:p w14:paraId="51EBD6FD" w14:textId="77777777" w:rsidR="006428D1" w:rsidRDefault="006428D1">
      <w:pPr>
        <w:pStyle w:val="a0"/>
      </w:pPr>
    </w:p>
    <w:p w14:paraId="0ED0E42E" w14:textId="77777777" w:rsidR="006428D1" w:rsidRDefault="000F688B">
      <w:pPr>
        <w:spacing w:after="120"/>
        <w:jc w:val="left"/>
        <w:rPr>
          <w:rFonts w:ascii="Calibri" w:eastAsia="宋体" w:hAnsi="Calibri" w:cs="宋体"/>
          <w:b/>
          <w:sz w:val="44"/>
          <w:szCs w:val="36"/>
        </w:rPr>
      </w:pPr>
      <w:r>
        <w:rPr>
          <w:rFonts w:ascii="Calibri" w:eastAsia="宋体" w:hAnsi="Calibri" w:cs="宋体" w:hint="eastAsia"/>
          <w:b/>
          <w:sz w:val="44"/>
          <w:szCs w:val="36"/>
        </w:rPr>
        <w:lastRenderedPageBreak/>
        <w:t>二、商务技术文件格式</w:t>
      </w:r>
    </w:p>
    <w:p w14:paraId="7D8EDDE0" w14:textId="77777777" w:rsidR="006428D1" w:rsidRDefault="000F688B">
      <w:pPr>
        <w:rPr>
          <w:rFonts w:ascii="仿宋" w:eastAsia="仿宋" w:hAnsi="仿宋" w:cs="宋体"/>
          <w:b/>
          <w:sz w:val="44"/>
          <w:szCs w:val="44"/>
        </w:rPr>
      </w:pPr>
      <w:r>
        <w:rPr>
          <w:rFonts w:ascii="Calibri" w:eastAsia="宋体" w:hAnsi="Calibri" w:cs="宋体" w:hint="eastAsia"/>
          <w:b/>
          <w:sz w:val="28"/>
          <w:szCs w:val="24"/>
        </w:rPr>
        <w:t>1.</w:t>
      </w:r>
      <w:r>
        <w:rPr>
          <w:rFonts w:ascii="Calibri" w:eastAsia="宋体" w:hAnsi="Calibri" w:cs="宋体" w:hint="eastAsia"/>
        </w:rPr>
        <w:t xml:space="preserve"> </w:t>
      </w:r>
      <w:r>
        <w:rPr>
          <w:rFonts w:ascii="仿宋" w:eastAsia="仿宋" w:hAnsi="仿宋" w:cs="宋体"/>
          <w:b/>
          <w:sz w:val="36"/>
          <w:szCs w:val="36"/>
        </w:rPr>
        <w:t>报价表</w:t>
      </w:r>
      <w:r>
        <w:rPr>
          <w:rFonts w:ascii="仿宋" w:eastAsia="仿宋" w:hAnsi="仿宋" w:cs="宋体" w:hint="eastAsia"/>
          <w:b/>
          <w:sz w:val="36"/>
          <w:szCs w:val="36"/>
        </w:rPr>
        <w:t xml:space="preserve"> </w:t>
      </w:r>
    </w:p>
    <w:p w14:paraId="4AAE334A" w14:textId="77777777" w:rsidR="006428D1" w:rsidRDefault="000F688B">
      <w:pPr>
        <w:snapToGrid w:val="0"/>
        <w:spacing w:line="500" w:lineRule="exact"/>
        <w:ind w:firstLineChars="200" w:firstLine="600"/>
        <w:jc w:val="left"/>
        <w:rPr>
          <w:rFonts w:ascii="仿宋" w:eastAsia="仿宋" w:hAnsi="仿宋" w:cs="宋体"/>
          <w:sz w:val="30"/>
          <w:szCs w:val="30"/>
          <w:u w:val="single"/>
        </w:rPr>
      </w:pPr>
      <w:r>
        <w:rPr>
          <w:rFonts w:ascii="仿宋" w:eastAsia="仿宋" w:hAnsi="仿宋" w:cs="宋体" w:hint="eastAsia"/>
          <w:sz w:val="30"/>
          <w:szCs w:val="30"/>
        </w:rPr>
        <w:t>项目编号：</w:t>
      </w:r>
      <w:r>
        <w:rPr>
          <w:rFonts w:ascii="仿宋" w:eastAsia="仿宋" w:hAnsi="仿宋" w:cs="宋体" w:hint="eastAsia"/>
          <w:sz w:val="30"/>
          <w:szCs w:val="30"/>
          <w:u w:val="single"/>
        </w:rPr>
        <w:t xml:space="preserve">                 </w:t>
      </w:r>
    </w:p>
    <w:p w14:paraId="69DB94AF" w14:textId="77777777" w:rsidR="006428D1" w:rsidRDefault="000F688B">
      <w:pPr>
        <w:snapToGrid w:val="0"/>
        <w:spacing w:line="500" w:lineRule="exact"/>
        <w:ind w:firstLineChars="200" w:firstLine="600"/>
        <w:jc w:val="left"/>
        <w:rPr>
          <w:rFonts w:ascii="仿宋" w:eastAsia="仿宋" w:hAnsi="仿宋" w:cs="宋体"/>
          <w:sz w:val="30"/>
          <w:szCs w:val="30"/>
          <w:u w:val="single"/>
        </w:rPr>
      </w:pPr>
      <w:r>
        <w:rPr>
          <w:rFonts w:ascii="仿宋" w:eastAsia="仿宋" w:hAnsi="仿宋" w:cs="宋体" w:hint="eastAsia"/>
          <w:sz w:val="30"/>
          <w:szCs w:val="30"/>
        </w:rPr>
        <w:t>项目名称：</w:t>
      </w:r>
      <w:r>
        <w:rPr>
          <w:rFonts w:ascii="仿宋" w:eastAsia="仿宋" w:hAnsi="仿宋" w:cs="宋体" w:hint="eastAsia"/>
          <w:sz w:val="30"/>
          <w:szCs w:val="30"/>
          <w:u w:val="single"/>
        </w:rPr>
        <w:t xml:space="preserve">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2410"/>
        <w:gridCol w:w="708"/>
        <w:gridCol w:w="709"/>
        <w:gridCol w:w="1418"/>
        <w:gridCol w:w="1276"/>
      </w:tblGrid>
      <w:tr w:rsidR="006428D1" w14:paraId="1D6EF4EE" w14:textId="77777777">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14:paraId="13751A6B" w14:textId="77777777" w:rsidR="006428D1" w:rsidRDefault="000F688B">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14:paraId="66021430" w14:textId="77777777" w:rsidR="006428D1" w:rsidRDefault="000F688B">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14:paraId="59F6ABDB" w14:textId="77777777" w:rsidR="006428D1" w:rsidRDefault="000F688B">
            <w:pPr>
              <w:spacing w:line="360" w:lineRule="exact"/>
              <w:jc w:val="center"/>
              <w:rPr>
                <w:rFonts w:ascii="仿宋" w:eastAsia="仿宋" w:hAnsi="仿宋" w:cs="Arial"/>
                <w:bCs/>
                <w:color w:val="000000"/>
                <w:sz w:val="30"/>
                <w:szCs w:val="30"/>
              </w:rPr>
            </w:pPr>
            <w:r>
              <w:rPr>
                <w:rFonts w:ascii="仿宋" w:eastAsia="仿宋" w:hAnsi="仿宋" w:cs="Arial" w:hint="eastAsia"/>
                <w:bCs/>
                <w:color w:val="000000"/>
                <w:sz w:val="30"/>
                <w:szCs w:val="30"/>
              </w:rPr>
              <w:t>报价</w:t>
            </w:r>
          </w:p>
          <w:p w14:paraId="7AF3682A" w14:textId="77777777" w:rsidR="006428D1" w:rsidRDefault="000F688B">
            <w:pPr>
              <w:spacing w:line="360" w:lineRule="exact"/>
              <w:jc w:val="center"/>
              <w:rPr>
                <w:rFonts w:ascii="仿宋" w:eastAsia="仿宋" w:hAnsi="仿宋" w:cs="Arial"/>
                <w:bCs/>
                <w:sz w:val="30"/>
                <w:szCs w:val="30"/>
              </w:rPr>
            </w:pPr>
            <w:r>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14:paraId="0B471846" w14:textId="77777777" w:rsidR="006428D1" w:rsidRDefault="000F688B">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74EC52DD" w14:textId="77777777" w:rsidR="006428D1" w:rsidRDefault="000F688B">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14:paraId="4BD52A8E" w14:textId="77777777" w:rsidR="006428D1" w:rsidRDefault="000F688B">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p>
          <w:p w14:paraId="19419575" w14:textId="77777777" w:rsidR="006428D1" w:rsidRDefault="000F688B">
            <w:pPr>
              <w:spacing w:line="360" w:lineRule="exact"/>
              <w:jc w:val="center"/>
              <w:rPr>
                <w:rFonts w:ascii="仿宋" w:eastAsia="仿宋" w:hAnsi="仿宋" w:cs="Arial"/>
                <w:bCs/>
                <w:sz w:val="30"/>
                <w:szCs w:val="30"/>
              </w:rPr>
            </w:pPr>
            <w:r>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14:paraId="31E8B7A3" w14:textId="77777777" w:rsidR="006428D1" w:rsidRDefault="000F688B">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单价合计</w:t>
            </w:r>
            <w:r>
              <w:rPr>
                <w:rFonts w:ascii="仿宋" w:eastAsia="仿宋" w:hAnsi="仿宋" w:cs="Arial"/>
                <w:bCs/>
                <w:sz w:val="30"/>
                <w:szCs w:val="30"/>
              </w:rPr>
              <w:t>（元）</w:t>
            </w:r>
          </w:p>
        </w:tc>
      </w:tr>
      <w:tr w:rsidR="006428D1" w14:paraId="0D8D57A6" w14:textId="77777777">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14:paraId="1752639F" w14:textId="77777777" w:rsidR="006428D1" w:rsidRDefault="000F688B">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14:paraId="460F05C2" w14:textId="77777777" w:rsidR="006428D1" w:rsidRDefault="006428D1">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02AA325C" w14:textId="77777777" w:rsidR="006428D1" w:rsidRDefault="006428D1">
            <w:pPr>
              <w:spacing w:line="360" w:lineRule="exact"/>
              <w:rPr>
                <w:rFonts w:ascii="仿宋" w:eastAsia="仿宋" w:hAnsi="仿宋" w:cs="Arial"/>
                <w:bCs/>
                <w:sz w:val="30"/>
                <w:szCs w:val="30"/>
              </w:rPr>
            </w:pPr>
          </w:p>
          <w:p w14:paraId="23FD5D63" w14:textId="77777777" w:rsidR="006428D1" w:rsidRDefault="006428D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2D995846" w14:textId="77777777" w:rsidR="006428D1" w:rsidRDefault="006428D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7FA131C0" w14:textId="77777777" w:rsidR="006428D1" w:rsidRDefault="006428D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5A6AC852" w14:textId="77777777" w:rsidR="006428D1" w:rsidRDefault="006428D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459C1F2B" w14:textId="77777777" w:rsidR="006428D1" w:rsidRDefault="006428D1">
            <w:pPr>
              <w:widowControl/>
              <w:jc w:val="center"/>
              <w:textAlignment w:val="center"/>
              <w:rPr>
                <w:rFonts w:ascii="仿宋" w:eastAsia="仿宋" w:hAnsi="仿宋" w:cs="Arial"/>
                <w:bCs/>
                <w:sz w:val="30"/>
                <w:szCs w:val="30"/>
              </w:rPr>
            </w:pPr>
          </w:p>
        </w:tc>
      </w:tr>
      <w:tr w:rsidR="006428D1" w14:paraId="5658F04E" w14:textId="77777777">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0A783237" w14:textId="77777777" w:rsidR="006428D1" w:rsidRDefault="000F688B">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14:paraId="2E21DD6F" w14:textId="77777777" w:rsidR="006428D1" w:rsidRDefault="006428D1">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58D369F3" w14:textId="77777777" w:rsidR="006428D1" w:rsidRDefault="006428D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4DC5F652" w14:textId="77777777" w:rsidR="006428D1" w:rsidRDefault="006428D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0BD794DA" w14:textId="77777777" w:rsidR="006428D1" w:rsidRDefault="006428D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73D5B667" w14:textId="77777777" w:rsidR="006428D1" w:rsidRDefault="006428D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39DB8ED1" w14:textId="77777777" w:rsidR="006428D1" w:rsidRDefault="006428D1">
            <w:pPr>
              <w:widowControl/>
              <w:jc w:val="center"/>
              <w:textAlignment w:val="center"/>
              <w:rPr>
                <w:rFonts w:ascii="仿宋" w:eastAsia="仿宋" w:hAnsi="仿宋" w:cs="Arial"/>
                <w:bCs/>
                <w:sz w:val="30"/>
                <w:szCs w:val="30"/>
              </w:rPr>
            </w:pPr>
          </w:p>
        </w:tc>
      </w:tr>
      <w:tr w:rsidR="006428D1" w14:paraId="048B7173" w14:textId="77777777">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30DE6F58" w14:textId="77777777" w:rsidR="006428D1" w:rsidRDefault="000F688B">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14:paraId="1263A4E3" w14:textId="77777777" w:rsidR="006428D1" w:rsidRDefault="000F688B">
            <w:pPr>
              <w:widowControl/>
              <w:jc w:val="center"/>
              <w:textAlignment w:val="center"/>
              <w:rPr>
                <w:rFonts w:ascii="仿宋" w:eastAsia="仿宋" w:hAnsi="仿宋" w:cs="Arial"/>
                <w:bCs/>
                <w:sz w:val="30"/>
                <w:szCs w:val="30"/>
              </w:rPr>
            </w:pPr>
            <w:r>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14:paraId="425BFC17" w14:textId="77777777" w:rsidR="006428D1" w:rsidRDefault="006428D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262C9EDB" w14:textId="77777777" w:rsidR="006428D1" w:rsidRDefault="006428D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8F6D953" w14:textId="77777777" w:rsidR="006428D1" w:rsidRDefault="006428D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3DB00A0B" w14:textId="77777777" w:rsidR="006428D1" w:rsidRDefault="006428D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1D011AED" w14:textId="77777777" w:rsidR="006428D1" w:rsidRDefault="006428D1">
            <w:pPr>
              <w:widowControl/>
              <w:jc w:val="center"/>
              <w:textAlignment w:val="center"/>
              <w:rPr>
                <w:rFonts w:ascii="仿宋" w:eastAsia="仿宋" w:hAnsi="仿宋" w:cs="Arial"/>
                <w:bCs/>
                <w:sz w:val="30"/>
                <w:szCs w:val="30"/>
              </w:rPr>
            </w:pPr>
          </w:p>
        </w:tc>
      </w:tr>
      <w:tr w:rsidR="006428D1" w14:paraId="7328FA5C" w14:textId="77777777">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5A2F2B49" w14:textId="77777777" w:rsidR="006428D1" w:rsidRDefault="000F688B">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55E22C79" w14:textId="77777777" w:rsidR="006428D1" w:rsidRDefault="000F688B">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6428D1" w14:paraId="5A3567D3" w14:textId="77777777">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3A08230F" w14:textId="77777777" w:rsidR="006428D1" w:rsidRDefault="000F688B">
            <w:pPr>
              <w:spacing w:line="360" w:lineRule="exact"/>
              <w:jc w:val="left"/>
              <w:rPr>
                <w:rFonts w:ascii="仿宋" w:eastAsia="仿宋" w:hAnsi="仿宋" w:cs="Arial"/>
                <w:bCs/>
                <w:sz w:val="30"/>
                <w:szCs w:val="30"/>
              </w:rPr>
            </w:pPr>
            <w:r>
              <w:rPr>
                <w:rFonts w:ascii="仿宋" w:eastAsia="仿宋" w:hAnsi="仿宋" w:cs="Arial" w:hint="eastAsia"/>
                <w:bCs/>
                <w:sz w:val="30"/>
                <w:szCs w:val="30"/>
              </w:rPr>
              <w:t>供货时间</w:t>
            </w:r>
            <w:r>
              <w:rPr>
                <w:rFonts w:ascii="仿宋" w:eastAsia="仿宋" w:hAnsi="仿宋" w:cs="Arial"/>
                <w:bCs/>
                <w:sz w:val="30"/>
                <w:szCs w:val="30"/>
              </w:rPr>
              <w:t>：自合同签订之日起</w:t>
            </w:r>
            <w:r>
              <w:rPr>
                <w:rFonts w:ascii="仿宋" w:eastAsia="仿宋" w:hAnsi="仿宋" w:cs="Arial" w:hint="eastAsia"/>
                <w:b/>
                <w:bCs/>
                <w:sz w:val="30"/>
                <w:szCs w:val="30"/>
                <w:u w:val="single"/>
              </w:rPr>
              <w:t xml:space="preserve">    日；</w:t>
            </w:r>
          </w:p>
          <w:p w14:paraId="256E6790" w14:textId="77777777" w:rsidR="006428D1" w:rsidRDefault="000F688B">
            <w:pPr>
              <w:spacing w:after="120"/>
              <w:rPr>
                <w:rFonts w:ascii="Calibri" w:eastAsia="宋体" w:hAnsi="Calibri" w:cs="宋体"/>
              </w:rPr>
            </w:pPr>
            <w:r>
              <w:rPr>
                <w:rFonts w:ascii="仿宋" w:eastAsia="仿宋" w:hAnsi="仿宋" w:cs="Arial" w:hint="eastAsia"/>
                <w:bCs/>
                <w:sz w:val="30"/>
                <w:szCs w:val="30"/>
              </w:rPr>
              <w:t>质保期限：自验收合格并交付使用之日起</w:t>
            </w:r>
            <w:r>
              <w:rPr>
                <w:rFonts w:ascii="仿宋" w:eastAsia="仿宋" w:hAnsi="仿宋" w:cs="Arial" w:hint="eastAsia"/>
                <w:b/>
                <w:bCs/>
                <w:sz w:val="30"/>
                <w:szCs w:val="30"/>
                <w:u w:val="single"/>
              </w:rPr>
              <w:t xml:space="preserve">  年</w:t>
            </w:r>
            <w:r>
              <w:rPr>
                <w:rFonts w:ascii="仿宋" w:eastAsia="仿宋" w:hAnsi="仿宋" w:cs="Arial" w:hint="eastAsia"/>
                <w:b/>
                <w:bCs/>
                <w:sz w:val="30"/>
                <w:szCs w:val="30"/>
              </w:rPr>
              <w:t>。</w:t>
            </w:r>
          </w:p>
        </w:tc>
      </w:tr>
    </w:tbl>
    <w:p w14:paraId="6BF84EAE" w14:textId="77777777" w:rsidR="006428D1" w:rsidRDefault="000F688B">
      <w:pPr>
        <w:spacing w:line="500" w:lineRule="exact"/>
        <w:rPr>
          <w:rFonts w:ascii="仿宋" w:eastAsia="仿宋" w:hAnsi="仿宋" w:cs="Arial"/>
          <w:sz w:val="30"/>
          <w:szCs w:val="30"/>
          <w:u w:val="single"/>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p>
    <w:p w14:paraId="6B82DE38" w14:textId="77777777" w:rsidR="006428D1" w:rsidRDefault="006428D1">
      <w:pPr>
        <w:ind w:leftChars="2500" w:left="5250"/>
        <w:rPr>
          <w:rFonts w:ascii="Calibri" w:eastAsia="宋体" w:hAnsi="Calibri" w:cs="宋体"/>
        </w:rPr>
      </w:pPr>
    </w:p>
    <w:p w14:paraId="058A84D3" w14:textId="77777777" w:rsidR="006428D1" w:rsidRDefault="000F688B">
      <w:pPr>
        <w:spacing w:line="500" w:lineRule="exact"/>
        <w:rPr>
          <w:rFonts w:ascii="仿宋" w:eastAsia="仿宋" w:hAnsi="仿宋" w:cs="Arial"/>
          <w:sz w:val="30"/>
          <w:szCs w:val="30"/>
          <w:u w:val="single"/>
        </w:rPr>
      </w:pPr>
      <w:r>
        <w:rPr>
          <w:rFonts w:ascii="仿宋" w:eastAsia="仿宋" w:hAnsi="仿宋" w:cs="Arial" w:hint="eastAsia"/>
          <w:sz w:val="30"/>
          <w:szCs w:val="30"/>
        </w:rPr>
        <w:t>法定代表人（负责人）或授权代表（签字）:</w:t>
      </w:r>
      <w:r>
        <w:rPr>
          <w:rFonts w:ascii="仿宋" w:eastAsia="仿宋" w:hAnsi="仿宋" w:cs="Arial"/>
          <w:sz w:val="30"/>
          <w:szCs w:val="30"/>
          <w:u w:val="single"/>
        </w:rPr>
        <w:t xml:space="preserve">                          </w:t>
      </w:r>
    </w:p>
    <w:p w14:paraId="4C859273" w14:textId="77777777" w:rsidR="006428D1" w:rsidRDefault="006428D1">
      <w:pPr>
        <w:ind w:leftChars="2500" w:left="5250"/>
        <w:rPr>
          <w:rFonts w:ascii="Calibri" w:eastAsia="宋体" w:hAnsi="Calibri" w:cs="宋体"/>
        </w:rPr>
      </w:pPr>
    </w:p>
    <w:p w14:paraId="593BAF2C" w14:textId="77777777" w:rsidR="006428D1" w:rsidRDefault="006428D1">
      <w:pPr>
        <w:spacing w:after="120"/>
        <w:jc w:val="left"/>
        <w:rPr>
          <w:rFonts w:ascii="Calibri" w:eastAsia="宋体" w:hAnsi="Calibri" w:cs="宋体"/>
        </w:rPr>
      </w:pPr>
    </w:p>
    <w:p w14:paraId="2F1F8F62" w14:textId="77777777" w:rsidR="006428D1" w:rsidRDefault="006428D1">
      <w:pPr>
        <w:spacing w:after="120"/>
        <w:jc w:val="left"/>
        <w:rPr>
          <w:rFonts w:ascii="Calibri" w:eastAsia="宋体" w:hAnsi="Calibri" w:cs="宋体"/>
        </w:rPr>
      </w:pPr>
    </w:p>
    <w:p w14:paraId="66EA9D3D" w14:textId="77777777" w:rsidR="006428D1" w:rsidRDefault="006428D1">
      <w:pPr>
        <w:spacing w:after="120"/>
        <w:jc w:val="left"/>
        <w:rPr>
          <w:rFonts w:ascii="Calibri" w:eastAsia="宋体" w:hAnsi="Calibri" w:cs="宋体"/>
        </w:rPr>
      </w:pPr>
    </w:p>
    <w:p w14:paraId="3D822CA8" w14:textId="77777777" w:rsidR="006428D1" w:rsidRDefault="006428D1">
      <w:pPr>
        <w:spacing w:after="120"/>
        <w:jc w:val="left"/>
        <w:rPr>
          <w:rFonts w:ascii="Calibri" w:eastAsia="宋体" w:hAnsi="Calibri" w:cs="宋体"/>
        </w:rPr>
      </w:pPr>
    </w:p>
    <w:p w14:paraId="23DF1758" w14:textId="77777777" w:rsidR="006428D1" w:rsidRDefault="006428D1">
      <w:pPr>
        <w:spacing w:after="120"/>
        <w:jc w:val="left"/>
        <w:rPr>
          <w:rFonts w:ascii="Calibri" w:eastAsia="宋体" w:hAnsi="Calibri" w:cs="宋体"/>
        </w:rPr>
      </w:pPr>
    </w:p>
    <w:p w14:paraId="5102A858" w14:textId="77777777" w:rsidR="006428D1" w:rsidRDefault="006428D1">
      <w:pPr>
        <w:spacing w:after="120"/>
        <w:jc w:val="left"/>
        <w:rPr>
          <w:rFonts w:ascii="Calibri" w:eastAsia="宋体" w:hAnsi="Calibri" w:cs="宋体"/>
        </w:rPr>
      </w:pPr>
    </w:p>
    <w:p w14:paraId="4573B1A6" w14:textId="77777777" w:rsidR="006428D1" w:rsidRDefault="006428D1">
      <w:pPr>
        <w:spacing w:after="120"/>
        <w:jc w:val="left"/>
        <w:rPr>
          <w:rFonts w:ascii="Calibri" w:eastAsia="宋体" w:hAnsi="Calibri" w:cs="宋体"/>
        </w:rPr>
      </w:pPr>
    </w:p>
    <w:p w14:paraId="31B82A1B" w14:textId="77777777" w:rsidR="006428D1" w:rsidRDefault="006428D1">
      <w:pPr>
        <w:spacing w:after="120"/>
        <w:jc w:val="left"/>
        <w:rPr>
          <w:rFonts w:ascii="Calibri" w:eastAsia="宋体" w:hAnsi="Calibri" w:cs="宋体"/>
        </w:rPr>
      </w:pPr>
    </w:p>
    <w:p w14:paraId="0FD35BE4" w14:textId="77777777" w:rsidR="006428D1" w:rsidRDefault="006428D1">
      <w:pPr>
        <w:spacing w:after="120"/>
        <w:jc w:val="left"/>
        <w:rPr>
          <w:rFonts w:ascii="Calibri" w:eastAsia="宋体" w:hAnsi="Calibri" w:cs="宋体"/>
        </w:rPr>
      </w:pPr>
    </w:p>
    <w:p w14:paraId="3B475AEA" w14:textId="77777777" w:rsidR="006428D1" w:rsidRDefault="006428D1">
      <w:pPr>
        <w:spacing w:after="120"/>
        <w:jc w:val="left"/>
        <w:rPr>
          <w:rFonts w:ascii="Calibri" w:eastAsia="宋体" w:hAnsi="Calibri" w:cs="宋体"/>
        </w:rPr>
      </w:pPr>
    </w:p>
    <w:p w14:paraId="5FA38365" w14:textId="77777777" w:rsidR="006428D1" w:rsidRDefault="006428D1">
      <w:pPr>
        <w:pStyle w:val="a0"/>
      </w:pPr>
    </w:p>
    <w:p w14:paraId="7E2835FA" w14:textId="77777777" w:rsidR="006428D1" w:rsidRDefault="000F688B">
      <w:pPr>
        <w:spacing w:after="120"/>
        <w:jc w:val="left"/>
        <w:rPr>
          <w:rFonts w:ascii="宋体" w:eastAsia="宋体" w:hAnsi="宋体" w:cs="宋体"/>
        </w:rPr>
      </w:pPr>
      <w:r>
        <w:rPr>
          <w:rFonts w:ascii="宋体" w:eastAsia="宋体" w:hAnsi="宋体" w:cs="宋体" w:hint="eastAsia"/>
          <w:b/>
          <w:sz w:val="28"/>
        </w:rPr>
        <w:lastRenderedPageBreak/>
        <w:t>2.商务、技术响应、偏离情况说明表</w:t>
      </w:r>
    </w:p>
    <w:p w14:paraId="6255CDCF" w14:textId="77777777" w:rsidR="006428D1" w:rsidRDefault="000F688B">
      <w:pPr>
        <w:spacing w:beforeLines="50" w:before="156" w:afterLines="50" w:after="156" w:line="360" w:lineRule="exact"/>
        <w:rPr>
          <w:rFonts w:ascii="宋体" w:eastAsia="宋体" w:hAnsi="宋体" w:cs="宋体"/>
          <w:sz w:val="28"/>
        </w:rPr>
      </w:pPr>
      <w:r>
        <w:rPr>
          <w:rFonts w:ascii="宋体" w:eastAsia="宋体" w:hAnsi="宋体" w:cs="宋体" w:hint="eastAsia"/>
          <w:sz w:val="28"/>
        </w:rPr>
        <w:t>采购编号：</w:t>
      </w:r>
      <w:r>
        <w:rPr>
          <w:rFonts w:ascii="宋体" w:eastAsia="宋体" w:hAnsi="宋体" w:cs="宋体" w:hint="eastAsia"/>
          <w:sz w:val="28"/>
          <w:u w:val="single"/>
        </w:rPr>
        <w:t xml:space="preserve">                       </w:t>
      </w:r>
      <w:r>
        <w:rPr>
          <w:rFonts w:ascii="宋体" w:eastAsia="宋体" w:hAnsi="宋体" w:cs="宋体" w:hint="eastAsia"/>
          <w:sz w:val="28"/>
        </w:rPr>
        <w:t xml:space="preserve">         </w:t>
      </w:r>
    </w:p>
    <w:p w14:paraId="56204173" w14:textId="77777777" w:rsidR="006428D1" w:rsidRDefault="000F688B">
      <w:pPr>
        <w:spacing w:beforeLines="50" w:before="156" w:afterLines="50" w:after="156" w:line="360" w:lineRule="exact"/>
        <w:rPr>
          <w:rFonts w:ascii="宋体" w:eastAsia="宋体" w:hAnsi="宋体" w:cs="宋体"/>
          <w:sz w:val="28"/>
          <w:u w:val="single"/>
        </w:rPr>
      </w:pPr>
      <w:r>
        <w:rPr>
          <w:rFonts w:ascii="宋体" w:eastAsia="宋体" w:hAnsi="宋体" w:cs="宋体" w:hint="eastAsia"/>
          <w:sz w:val="28"/>
        </w:rPr>
        <w:t>项目名称：</w:t>
      </w:r>
      <w:r>
        <w:rPr>
          <w:rFonts w:ascii="宋体" w:eastAsia="宋体" w:hAnsi="宋体" w:cs="宋体" w:hint="eastAsia"/>
          <w:sz w:val="28"/>
          <w:u w:val="single"/>
        </w:rPr>
        <w:t xml:space="preserve">                       </w:t>
      </w:r>
      <w:r>
        <w:rPr>
          <w:rFonts w:ascii="宋体" w:eastAsia="宋体" w:hAnsi="宋体" w:cs="宋体"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06"/>
        <w:gridCol w:w="2809"/>
        <w:gridCol w:w="2945"/>
        <w:gridCol w:w="1464"/>
        <w:gridCol w:w="1361"/>
      </w:tblGrid>
      <w:tr w:rsidR="006428D1" w14:paraId="5B9C6E54" w14:textId="77777777">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14:paraId="10DE87E0" w14:textId="77777777" w:rsidR="006428D1" w:rsidRDefault="000F688B">
            <w:pPr>
              <w:adjustRightInd w:val="0"/>
              <w:snapToGrid w:val="0"/>
              <w:spacing w:line="300" w:lineRule="auto"/>
              <w:outlineLvl w:val="0"/>
              <w:rPr>
                <w:rFonts w:ascii="宋体" w:eastAsia="宋体" w:hAnsi="宋体" w:cs="宋体"/>
                <w:sz w:val="24"/>
                <w:szCs w:val="24"/>
              </w:rPr>
            </w:pPr>
            <w:bookmarkStart w:id="6" w:name="_Toc173211900"/>
            <w:bookmarkStart w:id="7" w:name="_Toc173066401"/>
            <w:bookmarkStart w:id="8" w:name="_Toc254970588"/>
            <w:bookmarkStart w:id="9" w:name="_Toc254970729"/>
            <w:bookmarkStart w:id="10" w:name="_Toc171349578"/>
            <w:bookmarkStart w:id="11" w:name="_Toc405905876"/>
            <w:r>
              <w:rPr>
                <w:rFonts w:ascii="宋体" w:eastAsia="宋体" w:hAnsi="宋体" w:cs="宋体"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tcPr>
          <w:p w14:paraId="62A79F43" w14:textId="77777777" w:rsidR="006428D1" w:rsidRDefault="000F688B">
            <w:pPr>
              <w:jc w:val="center"/>
              <w:rPr>
                <w:rFonts w:ascii="宋体" w:eastAsia="宋体" w:hAnsi="宋体" w:cs="宋体"/>
                <w:kern w:val="0"/>
                <w:sz w:val="24"/>
              </w:rPr>
            </w:pPr>
            <w:r>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14:paraId="3B0FF587" w14:textId="77777777" w:rsidR="006428D1" w:rsidRDefault="000F688B">
            <w:pPr>
              <w:ind w:rightChars="11" w:right="23"/>
              <w:jc w:val="center"/>
              <w:rPr>
                <w:rFonts w:ascii="宋体" w:eastAsia="宋体" w:hAnsi="宋体" w:cs="宋体"/>
                <w:kern w:val="0"/>
                <w:sz w:val="24"/>
              </w:rPr>
            </w:pPr>
            <w:r>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14:paraId="7D2BD325" w14:textId="77777777" w:rsidR="006428D1" w:rsidRDefault="000F688B">
            <w:pPr>
              <w:adjustRightInd w:val="0"/>
              <w:snapToGrid w:val="0"/>
              <w:spacing w:line="300" w:lineRule="auto"/>
              <w:jc w:val="center"/>
              <w:outlineLvl w:val="0"/>
              <w:rPr>
                <w:rFonts w:ascii="宋体" w:eastAsia="宋体" w:hAnsi="宋体" w:cs="宋体"/>
                <w:sz w:val="24"/>
                <w:szCs w:val="24"/>
              </w:rPr>
            </w:pPr>
            <w:bookmarkStart w:id="12" w:name="_Toc254970591"/>
            <w:bookmarkStart w:id="13" w:name="_Toc254970732"/>
            <w:bookmarkStart w:id="14" w:name="_Toc405905879"/>
            <w:bookmarkStart w:id="15" w:name="_Toc173211903"/>
            <w:bookmarkStart w:id="16" w:name="_Toc173066404"/>
            <w:bookmarkStart w:id="17" w:name="_Toc171349581"/>
            <w:r>
              <w:rPr>
                <w:rFonts w:ascii="宋体" w:eastAsia="宋体" w:hAnsi="宋体" w:cs="宋体"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tcPr>
          <w:p w14:paraId="4A0FF447" w14:textId="77777777" w:rsidR="006428D1" w:rsidRDefault="000F688B">
            <w:pPr>
              <w:adjustRightInd w:val="0"/>
              <w:snapToGrid w:val="0"/>
              <w:spacing w:line="300" w:lineRule="auto"/>
              <w:jc w:val="center"/>
              <w:outlineLvl w:val="0"/>
              <w:rPr>
                <w:rFonts w:ascii="宋体" w:eastAsia="宋体" w:hAnsi="宋体" w:cs="宋体"/>
                <w:sz w:val="24"/>
                <w:szCs w:val="24"/>
              </w:rPr>
            </w:pPr>
            <w:bookmarkStart w:id="18" w:name="_Toc254970592"/>
            <w:bookmarkStart w:id="19" w:name="_Toc171349582"/>
            <w:bookmarkStart w:id="20" w:name="_Toc254970733"/>
            <w:bookmarkStart w:id="21" w:name="_Toc405905880"/>
            <w:bookmarkStart w:id="22" w:name="_Toc173066405"/>
            <w:bookmarkStart w:id="23" w:name="_Toc173211904"/>
            <w:r>
              <w:rPr>
                <w:rFonts w:ascii="宋体" w:eastAsia="宋体" w:hAnsi="宋体" w:cs="宋体" w:hint="eastAsia"/>
                <w:sz w:val="24"/>
              </w:rPr>
              <w:t>说明</w:t>
            </w:r>
            <w:bookmarkEnd w:id="18"/>
            <w:bookmarkEnd w:id="19"/>
            <w:bookmarkEnd w:id="20"/>
            <w:bookmarkEnd w:id="21"/>
            <w:bookmarkEnd w:id="22"/>
            <w:bookmarkEnd w:id="23"/>
            <w:r>
              <w:rPr>
                <w:rFonts w:ascii="宋体" w:eastAsia="宋体" w:hAnsi="宋体" w:cs="宋体" w:hint="eastAsia"/>
              </w:rPr>
              <w:t>功能截图、相关证书复印件、检测报告所在响应文件页码（如有）</w:t>
            </w:r>
          </w:p>
        </w:tc>
      </w:tr>
      <w:tr w:rsidR="006428D1" w14:paraId="226ED317" w14:textId="77777777">
        <w:trPr>
          <w:trHeight w:val="32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14:paraId="1BD17778" w14:textId="77777777" w:rsidR="006428D1" w:rsidRDefault="000F688B">
            <w:pPr>
              <w:adjustRightInd w:val="0"/>
              <w:snapToGrid w:val="0"/>
              <w:spacing w:line="360" w:lineRule="auto"/>
              <w:jc w:val="center"/>
              <w:outlineLvl w:val="0"/>
              <w:rPr>
                <w:rFonts w:ascii="宋体" w:eastAsia="宋体" w:hAnsi="宋体" w:cs="宋体"/>
                <w:sz w:val="24"/>
                <w:szCs w:val="24"/>
              </w:rPr>
            </w:pPr>
            <w:bookmarkStart w:id="24" w:name="_Toc171349583"/>
            <w:bookmarkStart w:id="25" w:name="_Toc405905881"/>
            <w:r>
              <w:rPr>
                <w:rFonts w:ascii="宋体" w:eastAsia="宋体" w:hAnsi="宋体" w:cs="宋体" w:hint="eastAsia"/>
                <w:sz w:val="24"/>
              </w:rPr>
              <w:t>商务部分</w:t>
            </w:r>
            <w:bookmarkEnd w:id="24"/>
            <w:bookmarkEnd w:id="25"/>
          </w:p>
        </w:tc>
      </w:tr>
      <w:tr w:rsidR="006428D1" w14:paraId="6A8765B4"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70ADC276" w14:textId="77777777" w:rsidR="006428D1" w:rsidRDefault="000F688B">
            <w:pPr>
              <w:adjustRightInd w:val="0"/>
              <w:snapToGrid w:val="0"/>
              <w:spacing w:line="240" w:lineRule="exact"/>
              <w:jc w:val="center"/>
              <w:outlineLvl w:val="0"/>
              <w:rPr>
                <w:rFonts w:ascii="宋体" w:eastAsia="宋体" w:hAnsi="宋体" w:cs="宋体"/>
                <w:sz w:val="24"/>
                <w:szCs w:val="24"/>
              </w:rPr>
            </w:pPr>
            <w:bookmarkStart w:id="26" w:name="_Toc254970734"/>
            <w:bookmarkStart w:id="27" w:name="_Toc173066406"/>
            <w:bookmarkStart w:id="28" w:name="_Toc173211905"/>
            <w:bookmarkStart w:id="29" w:name="_Toc405905882"/>
            <w:bookmarkStart w:id="30" w:name="_Toc171349584"/>
            <w:bookmarkStart w:id="31" w:name="_Toc254970593"/>
            <w:r>
              <w:rPr>
                <w:rFonts w:ascii="宋体" w:eastAsia="宋体" w:hAnsi="宋体" w:cs="宋体"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14:paraId="1888B33B"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138C9D61" w14:textId="77777777" w:rsidR="006428D1" w:rsidRDefault="006428D1">
            <w:pPr>
              <w:adjustRightInd w:val="0"/>
              <w:snapToGrid w:val="0"/>
              <w:spacing w:line="360" w:lineRule="auto"/>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4F08C133"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31803322" w14:textId="77777777" w:rsidR="006428D1" w:rsidRDefault="006428D1">
            <w:pPr>
              <w:adjustRightInd w:val="0"/>
              <w:snapToGrid w:val="0"/>
              <w:spacing w:line="240" w:lineRule="exact"/>
              <w:jc w:val="center"/>
              <w:outlineLvl w:val="0"/>
              <w:rPr>
                <w:rFonts w:ascii="宋体" w:eastAsia="宋体" w:hAnsi="宋体" w:cs="宋体"/>
                <w:sz w:val="24"/>
                <w:szCs w:val="24"/>
              </w:rPr>
            </w:pPr>
          </w:p>
        </w:tc>
      </w:tr>
      <w:tr w:rsidR="006428D1" w14:paraId="7AACC60E"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298D0C80" w14:textId="77777777" w:rsidR="006428D1" w:rsidRDefault="000F688B">
            <w:pPr>
              <w:adjustRightInd w:val="0"/>
              <w:snapToGrid w:val="0"/>
              <w:spacing w:line="240" w:lineRule="exact"/>
              <w:jc w:val="center"/>
              <w:outlineLvl w:val="0"/>
              <w:rPr>
                <w:rFonts w:ascii="宋体" w:eastAsia="宋体" w:hAnsi="宋体" w:cs="宋体"/>
                <w:sz w:val="24"/>
                <w:szCs w:val="24"/>
              </w:rPr>
            </w:pPr>
            <w:bookmarkStart w:id="32" w:name="_Toc254970594"/>
            <w:bookmarkStart w:id="33" w:name="_Toc405905883"/>
            <w:bookmarkStart w:id="34" w:name="_Toc254970735"/>
            <w:bookmarkStart w:id="35" w:name="_Toc173066407"/>
            <w:bookmarkStart w:id="36" w:name="_Toc171349585"/>
            <w:bookmarkStart w:id="37" w:name="_Toc173211906"/>
            <w:r>
              <w:rPr>
                <w:rFonts w:ascii="宋体" w:eastAsia="宋体" w:hAnsi="宋体" w:cs="宋体"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14:paraId="1267F531"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F00F9D5" w14:textId="77777777" w:rsidR="006428D1" w:rsidRDefault="006428D1">
            <w:pPr>
              <w:adjustRightInd w:val="0"/>
              <w:snapToGrid w:val="0"/>
              <w:spacing w:line="360" w:lineRule="auto"/>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27903D71"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18453526" w14:textId="77777777" w:rsidR="006428D1" w:rsidRDefault="006428D1">
            <w:pPr>
              <w:adjustRightInd w:val="0"/>
              <w:snapToGrid w:val="0"/>
              <w:spacing w:line="240" w:lineRule="exact"/>
              <w:jc w:val="center"/>
              <w:outlineLvl w:val="0"/>
              <w:rPr>
                <w:rFonts w:ascii="宋体" w:eastAsia="宋体" w:hAnsi="宋体" w:cs="宋体"/>
                <w:sz w:val="24"/>
                <w:szCs w:val="24"/>
              </w:rPr>
            </w:pPr>
          </w:p>
        </w:tc>
      </w:tr>
      <w:tr w:rsidR="006428D1" w14:paraId="0263479A"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3DEF7BC5" w14:textId="77777777" w:rsidR="006428D1" w:rsidRDefault="000F688B">
            <w:pPr>
              <w:adjustRightInd w:val="0"/>
              <w:snapToGrid w:val="0"/>
              <w:spacing w:line="240" w:lineRule="exact"/>
              <w:jc w:val="center"/>
              <w:outlineLvl w:val="0"/>
              <w:rPr>
                <w:rFonts w:ascii="宋体" w:eastAsia="宋体" w:hAnsi="宋体" w:cs="宋体"/>
                <w:sz w:val="24"/>
                <w:szCs w:val="24"/>
              </w:rPr>
            </w:pPr>
            <w:bookmarkStart w:id="38" w:name="_Toc173211907"/>
            <w:bookmarkStart w:id="39" w:name="_Toc254970736"/>
            <w:bookmarkStart w:id="40" w:name="_Toc254970595"/>
            <w:bookmarkStart w:id="41" w:name="_Toc405905884"/>
            <w:bookmarkStart w:id="42" w:name="_Toc171349586"/>
            <w:bookmarkStart w:id="43" w:name="_Toc173066408"/>
            <w:r>
              <w:rPr>
                <w:rFonts w:ascii="宋体" w:eastAsia="宋体" w:hAnsi="宋体" w:cs="宋体"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14:paraId="229E53A3"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76E2D836" w14:textId="77777777" w:rsidR="006428D1" w:rsidRDefault="006428D1">
            <w:pPr>
              <w:adjustRightInd w:val="0"/>
              <w:snapToGrid w:val="0"/>
              <w:spacing w:line="360" w:lineRule="auto"/>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008A7A3F"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6A9BB551" w14:textId="77777777" w:rsidR="006428D1" w:rsidRDefault="006428D1">
            <w:pPr>
              <w:adjustRightInd w:val="0"/>
              <w:snapToGrid w:val="0"/>
              <w:spacing w:line="240" w:lineRule="exact"/>
              <w:jc w:val="center"/>
              <w:outlineLvl w:val="0"/>
              <w:rPr>
                <w:rFonts w:ascii="宋体" w:eastAsia="宋体" w:hAnsi="宋体" w:cs="宋体"/>
                <w:sz w:val="24"/>
                <w:szCs w:val="24"/>
              </w:rPr>
            </w:pPr>
          </w:p>
        </w:tc>
      </w:tr>
      <w:tr w:rsidR="006428D1" w14:paraId="41BDDA9C"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2B6264D1" w14:textId="77777777" w:rsidR="006428D1" w:rsidRDefault="000F688B">
            <w:pPr>
              <w:adjustRightInd w:val="0"/>
              <w:snapToGrid w:val="0"/>
              <w:spacing w:line="240" w:lineRule="exact"/>
              <w:jc w:val="center"/>
              <w:outlineLvl w:val="0"/>
              <w:rPr>
                <w:rFonts w:ascii="宋体" w:eastAsia="宋体" w:hAnsi="宋体" w:cs="宋体"/>
                <w:sz w:val="24"/>
                <w:szCs w:val="24"/>
              </w:rPr>
            </w:pPr>
            <w:bookmarkStart w:id="44" w:name="_Toc171349587"/>
            <w:bookmarkStart w:id="45" w:name="_Toc405905885"/>
            <w:r>
              <w:rPr>
                <w:rFonts w:ascii="宋体" w:eastAsia="宋体" w:hAnsi="宋体" w:cs="宋体"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14:paraId="02BFE129"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2328319" w14:textId="77777777" w:rsidR="006428D1" w:rsidRDefault="006428D1">
            <w:pPr>
              <w:adjustRightInd w:val="0"/>
              <w:snapToGrid w:val="0"/>
              <w:spacing w:line="360" w:lineRule="auto"/>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12B7994A"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11E64CBC" w14:textId="77777777" w:rsidR="006428D1" w:rsidRDefault="006428D1">
            <w:pPr>
              <w:adjustRightInd w:val="0"/>
              <w:snapToGrid w:val="0"/>
              <w:spacing w:line="240" w:lineRule="exact"/>
              <w:jc w:val="center"/>
              <w:outlineLvl w:val="0"/>
              <w:rPr>
                <w:rFonts w:ascii="宋体" w:eastAsia="宋体" w:hAnsi="宋体" w:cs="宋体"/>
                <w:sz w:val="24"/>
                <w:szCs w:val="24"/>
              </w:rPr>
            </w:pPr>
          </w:p>
        </w:tc>
      </w:tr>
      <w:tr w:rsidR="006428D1" w14:paraId="3F1801C6" w14:textId="77777777">
        <w:trPr>
          <w:trHeight w:val="312"/>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14:paraId="605D1241" w14:textId="77777777" w:rsidR="006428D1" w:rsidRDefault="000F688B">
            <w:pPr>
              <w:adjustRightInd w:val="0"/>
              <w:snapToGrid w:val="0"/>
              <w:spacing w:line="360" w:lineRule="auto"/>
              <w:jc w:val="center"/>
              <w:outlineLvl w:val="0"/>
              <w:rPr>
                <w:rFonts w:ascii="宋体" w:eastAsia="宋体" w:hAnsi="宋体" w:cs="宋体"/>
                <w:sz w:val="24"/>
                <w:szCs w:val="24"/>
              </w:rPr>
            </w:pPr>
            <w:bookmarkStart w:id="46" w:name="_Toc405905886"/>
            <w:bookmarkStart w:id="47" w:name="_Toc171349588"/>
            <w:r>
              <w:rPr>
                <w:rFonts w:ascii="宋体" w:eastAsia="宋体" w:hAnsi="宋体" w:cs="宋体" w:hint="eastAsia"/>
                <w:sz w:val="24"/>
              </w:rPr>
              <w:t>技术部分</w:t>
            </w:r>
            <w:bookmarkEnd w:id="46"/>
            <w:bookmarkEnd w:id="47"/>
          </w:p>
        </w:tc>
      </w:tr>
      <w:tr w:rsidR="006428D1" w14:paraId="6725BBDF"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609BEFD2" w14:textId="77777777" w:rsidR="006428D1" w:rsidRDefault="000F688B">
            <w:pPr>
              <w:adjustRightInd w:val="0"/>
              <w:snapToGrid w:val="0"/>
              <w:spacing w:line="240" w:lineRule="exact"/>
              <w:jc w:val="center"/>
              <w:outlineLvl w:val="0"/>
              <w:rPr>
                <w:rFonts w:ascii="宋体" w:eastAsia="宋体" w:hAnsi="宋体" w:cs="宋体"/>
                <w:sz w:val="24"/>
                <w:szCs w:val="24"/>
              </w:rPr>
            </w:pPr>
            <w:bookmarkStart w:id="48" w:name="_Toc405905887"/>
            <w:bookmarkStart w:id="49" w:name="_Toc171349589"/>
            <w:r>
              <w:rPr>
                <w:rFonts w:ascii="宋体" w:eastAsia="宋体" w:hAnsi="宋体" w:cs="宋体"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14:paraId="6644DF3D"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0E308F2"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1D5A560"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5707B852" w14:textId="77777777" w:rsidR="006428D1" w:rsidRDefault="006428D1">
            <w:pPr>
              <w:adjustRightInd w:val="0"/>
              <w:snapToGrid w:val="0"/>
              <w:spacing w:line="240" w:lineRule="exact"/>
              <w:jc w:val="center"/>
              <w:outlineLvl w:val="0"/>
              <w:rPr>
                <w:rFonts w:ascii="宋体" w:eastAsia="宋体" w:hAnsi="宋体" w:cs="宋体"/>
                <w:sz w:val="24"/>
                <w:szCs w:val="24"/>
              </w:rPr>
            </w:pPr>
          </w:p>
        </w:tc>
      </w:tr>
      <w:tr w:rsidR="006428D1" w14:paraId="654F6F76"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700A4ED9" w14:textId="77777777" w:rsidR="006428D1" w:rsidRDefault="000F688B">
            <w:pPr>
              <w:adjustRightInd w:val="0"/>
              <w:snapToGrid w:val="0"/>
              <w:spacing w:line="240" w:lineRule="exact"/>
              <w:jc w:val="center"/>
              <w:outlineLvl w:val="0"/>
              <w:rPr>
                <w:rFonts w:ascii="宋体" w:eastAsia="宋体" w:hAnsi="宋体" w:cs="宋体"/>
                <w:sz w:val="24"/>
                <w:szCs w:val="24"/>
              </w:rPr>
            </w:pPr>
            <w:bookmarkStart w:id="50" w:name="_Toc405905888"/>
            <w:bookmarkStart w:id="51" w:name="_Toc171349590"/>
            <w:r>
              <w:rPr>
                <w:rFonts w:ascii="宋体" w:eastAsia="宋体" w:hAnsi="宋体" w:cs="宋体"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14:paraId="0F571AF3"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66784377"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6807E81F"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0FBEFAD8" w14:textId="77777777" w:rsidR="006428D1" w:rsidRDefault="006428D1">
            <w:pPr>
              <w:adjustRightInd w:val="0"/>
              <w:snapToGrid w:val="0"/>
              <w:spacing w:line="240" w:lineRule="exact"/>
              <w:jc w:val="center"/>
              <w:outlineLvl w:val="0"/>
              <w:rPr>
                <w:rFonts w:ascii="宋体" w:eastAsia="宋体" w:hAnsi="宋体" w:cs="宋体"/>
                <w:sz w:val="24"/>
                <w:szCs w:val="24"/>
              </w:rPr>
            </w:pPr>
          </w:p>
        </w:tc>
      </w:tr>
      <w:tr w:rsidR="006428D1" w14:paraId="17C5F74B"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6D4794EC" w14:textId="77777777" w:rsidR="006428D1" w:rsidRDefault="000F688B">
            <w:pPr>
              <w:adjustRightInd w:val="0"/>
              <w:snapToGrid w:val="0"/>
              <w:spacing w:line="240" w:lineRule="exact"/>
              <w:jc w:val="center"/>
              <w:outlineLvl w:val="0"/>
              <w:rPr>
                <w:rFonts w:ascii="宋体" w:eastAsia="宋体" w:hAnsi="宋体" w:cs="宋体"/>
                <w:sz w:val="24"/>
                <w:szCs w:val="24"/>
              </w:rPr>
            </w:pPr>
            <w:bookmarkStart w:id="52" w:name="_Toc171349591"/>
            <w:bookmarkStart w:id="53" w:name="_Toc405905889"/>
            <w:r>
              <w:rPr>
                <w:rFonts w:ascii="宋体" w:eastAsia="宋体" w:hAnsi="宋体" w:cs="宋体"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14:paraId="3F97F568"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1F474494"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7ED90D26"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70E5ADF5" w14:textId="77777777" w:rsidR="006428D1" w:rsidRDefault="006428D1">
            <w:pPr>
              <w:adjustRightInd w:val="0"/>
              <w:snapToGrid w:val="0"/>
              <w:spacing w:line="240" w:lineRule="exact"/>
              <w:jc w:val="center"/>
              <w:outlineLvl w:val="0"/>
              <w:rPr>
                <w:rFonts w:ascii="宋体" w:eastAsia="宋体" w:hAnsi="宋体" w:cs="宋体"/>
                <w:sz w:val="24"/>
                <w:szCs w:val="24"/>
              </w:rPr>
            </w:pPr>
          </w:p>
        </w:tc>
      </w:tr>
      <w:tr w:rsidR="006428D1" w14:paraId="3A4C4617" w14:textId="77777777">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14:paraId="61CFCC4D" w14:textId="77777777" w:rsidR="006428D1" w:rsidRDefault="000F688B">
            <w:pPr>
              <w:adjustRightInd w:val="0"/>
              <w:snapToGrid w:val="0"/>
              <w:spacing w:line="240" w:lineRule="exact"/>
              <w:jc w:val="center"/>
              <w:outlineLvl w:val="0"/>
              <w:rPr>
                <w:rFonts w:ascii="宋体" w:eastAsia="宋体" w:hAnsi="宋体" w:cs="宋体"/>
                <w:sz w:val="24"/>
                <w:szCs w:val="24"/>
              </w:rPr>
            </w:pPr>
            <w:bookmarkStart w:id="54" w:name="_Toc171349592"/>
            <w:bookmarkStart w:id="55" w:name="_Toc405905890"/>
            <w:r>
              <w:rPr>
                <w:rFonts w:ascii="宋体" w:eastAsia="宋体" w:hAnsi="宋体" w:cs="宋体"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14:paraId="3033E61D"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14:paraId="47FE31A2"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14:paraId="0A084984" w14:textId="77777777" w:rsidR="006428D1" w:rsidRDefault="006428D1">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14:paraId="31CF1240" w14:textId="77777777" w:rsidR="006428D1" w:rsidRDefault="006428D1">
            <w:pPr>
              <w:adjustRightInd w:val="0"/>
              <w:snapToGrid w:val="0"/>
              <w:spacing w:line="240" w:lineRule="exact"/>
              <w:jc w:val="center"/>
              <w:outlineLvl w:val="0"/>
              <w:rPr>
                <w:rFonts w:ascii="宋体" w:eastAsia="宋体" w:hAnsi="宋体" w:cs="宋体"/>
                <w:sz w:val="24"/>
                <w:szCs w:val="24"/>
              </w:rPr>
            </w:pPr>
          </w:p>
        </w:tc>
      </w:tr>
    </w:tbl>
    <w:p w14:paraId="5CB4E790" w14:textId="77777777" w:rsidR="006428D1" w:rsidRDefault="000F688B">
      <w:pPr>
        <w:adjustRightInd w:val="0"/>
        <w:snapToGrid w:val="0"/>
        <w:spacing w:line="460" w:lineRule="exact"/>
        <w:rPr>
          <w:rFonts w:ascii="宋体" w:eastAsia="宋体" w:hAnsi="宋体" w:cs="宋体"/>
          <w:sz w:val="24"/>
        </w:rPr>
      </w:pPr>
      <w:r>
        <w:rPr>
          <w:rFonts w:ascii="宋体" w:eastAsia="宋体" w:hAnsi="宋体" w:cs="宋体" w:hint="eastAsia"/>
          <w:sz w:val="24"/>
        </w:rPr>
        <w:t>说明：</w:t>
      </w:r>
    </w:p>
    <w:p w14:paraId="4B067DAE" w14:textId="77777777" w:rsidR="006428D1" w:rsidRDefault="000F688B">
      <w:pPr>
        <w:adjustRightInd w:val="0"/>
        <w:snapToGrid w:val="0"/>
        <w:spacing w:line="460" w:lineRule="exact"/>
        <w:rPr>
          <w:rFonts w:ascii="宋体" w:eastAsia="宋体" w:hAnsi="宋体" w:cs="宋体"/>
          <w:kern w:val="0"/>
          <w:sz w:val="24"/>
        </w:rPr>
      </w:pPr>
      <w:r>
        <w:rPr>
          <w:rFonts w:ascii="宋体" w:eastAsia="宋体" w:hAnsi="宋体" w:cs="宋体" w:hint="eastAsia"/>
          <w:kern w:val="0"/>
          <w:sz w:val="24"/>
        </w:rPr>
        <w:t>1.应对照采购要求中参数要求和商务要求逐条作明确的响应，并作出偏离说明。</w:t>
      </w:r>
    </w:p>
    <w:p w14:paraId="3C2EECA1" w14:textId="77777777" w:rsidR="006428D1" w:rsidRDefault="000F688B">
      <w:pPr>
        <w:spacing w:line="400" w:lineRule="exact"/>
        <w:jc w:val="left"/>
        <w:rPr>
          <w:rFonts w:ascii="宋体" w:eastAsia="宋体" w:hAnsi="宋体" w:cs="宋体"/>
          <w:kern w:val="0"/>
          <w:sz w:val="24"/>
        </w:rPr>
      </w:pPr>
      <w:r>
        <w:rPr>
          <w:rFonts w:ascii="宋体" w:eastAsia="宋体" w:hAnsi="宋体" w:cs="宋体" w:hint="eastAsia"/>
          <w:kern w:val="0"/>
          <w:sz w:val="24"/>
        </w:rPr>
        <w:t>2.如果参数要求为小于、小于等于、大于或大于等于某个数值标准时，</w:t>
      </w:r>
      <w:r>
        <w:rPr>
          <w:rFonts w:ascii="宋体" w:eastAsia="宋体" w:hAnsi="宋体" w:cs="宋体" w:hint="eastAsia"/>
          <w:b/>
          <w:color w:val="FF0000"/>
          <w:kern w:val="0"/>
          <w:sz w:val="24"/>
        </w:rPr>
        <w:t>报价文件承诺不得直接复制采购需求</w:t>
      </w:r>
      <w:r>
        <w:rPr>
          <w:rFonts w:ascii="宋体" w:eastAsia="宋体" w:hAnsi="宋体" w:cs="宋体" w:hint="eastAsia"/>
          <w:kern w:val="0"/>
          <w:sz w:val="24"/>
        </w:rPr>
        <w:t>，</w:t>
      </w:r>
      <w:r>
        <w:rPr>
          <w:rFonts w:ascii="宋体" w:eastAsia="宋体" w:hAnsi="宋体" w:cs="宋体" w:hint="eastAsia"/>
          <w:b/>
          <w:kern w:val="0"/>
          <w:sz w:val="24"/>
        </w:rPr>
        <w:t>报价文件应当写明具体参数或商务响应承诺的具体数值</w:t>
      </w:r>
      <w:r>
        <w:rPr>
          <w:rFonts w:ascii="宋体" w:eastAsia="宋体" w:hAnsi="宋体" w:cs="宋体" w:hint="eastAsia"/>
          <w:kern w:val="0"/>
          <w:sz w:val="24"/>
        </w:rPr>
        <w:t>，否则按报价标无效处理。如该参数要求属于不能明确具体数值的，不适用上述“竞标无效”条款。</w:t>
      </w:r>
    </w:p>
    <w:p w14:paraId="77AC49C4" w14:textId="77777777" w:rsidR="006428D1" w:rsidRDefault="000F688B">
      <w:pPr>
        <w:spacing w:line="400" w:lineRule="exact"/>
        <w:ind w:firstLineChars="213" w:firstLine="511"/>
        <w:jc w:val="left"/>
        <w:rPr>
          <w:rFonts w:ascii="宋体" w:eastAsia="宋体" w:hAnsi="宋体" w:cs="宋体"/>
          <w:kern w:val="0"/>
          <w:sz w:val="24"/>
        </w:rPr>
      </w:pPr>
      <w:r>
        <w:rPr>
          <w:rFonts w:ascii="宋体" w:eastAsia="宋体" w:hAnsi="宋体" w:cs="宋体" w:hint="eastAsia"/>
          <w:kern w:val="0"/>
          <w:sz w:val="24"/>
        </w:rPr>
        <w:t>3.报价人应根据自身的承诺，对照采购文件要求在“偏离说明”中注明</w:t>
      </w:r>
      <w:r>
        <w:rPr>
          <w:rFonts w:ascii="宋体" w:eastAsia="宋体" w:hAnsi="宋体" w:cs="宋体" w:hint="eastAsia"/>
          <w:b/>
          <w:kern w:val="0"/>
          <w:sz w:val="24"/>
        </w:rPr>
        <w:t>“正偏离”</w:t>
      </w:r>
      <w:r>
        <w:rPr>
          <w:rFonts w:ascii="宋体" w:eastAsia="宋体" w:hAnsi="宋体" w:cs="宋体" w:hint="eastAsia"/>
          <w:kern w:val="0"/>
          <w:sz w:val="24"/>
        </w:rPr>
        <w:t>或者</w:t>
      </w:r>
      <w:r>
        <w:rPr>
          <w:rFonts w:ascii="宋体" w:eastAsia="宋体" w:hAnsi="宋体" w:cs="宋体" w:hint="eastAsia"/>
          <w:b/>
          <w:kern w:val="0"/>
          <w:sz w:val="24"/>
        </w:rPr>
        <w:t>“无偏离”</w:t>
      </w:r>
      <w:r>
        <w:rPr>
          <w:rFonts w:ascii="宋体" w:eastAsia="宋体" w:hAnsi="宋体" w:cs="宋体" w:hint="eastAsia"/>
          <w:kern w:val="0"/>
          <w:sz w:val="24"/>
        </w:rPr>
        <w:t>。既不属于</w:t>
      </w:r>
      <w:r>
        <w:rPr>
          <w:rFonts w:ascii="宋体" w:eastAsia="宋体" w:hAnsi="宋体" w:cs="宋体" w:hint="eastAsia"/>
          <w:b/>
          <w:kern w:val="0"/>
          <w:sz w:val="24"/>
        </w:rPr>
        <w:t>“正偏离”</w:t>
      </w:r>
      <w:r>
        <w:rPr>
          <w:rFonts w:ascii="宋体" w:eastAsia="宋体" w:hAnsi="宋体" w:cs="宋体" w:hint="eastAsia"/>
          <w:kern w:val="0"/>
          <w:sz w:val="24"/>
        </w:rPr>
        <w:t>也不属于</w:t>
      </w:r>
      <w:r>
        <w:rPr>
          <w:rFonts w:ascii="宋体" w:eastAsia="宋体" w:hAnsi="宋体" w:cs="宋体" w:hint="eastAsia"/>
          <w:b/>
          <w:kern w:val="0"/>
          <w:sz w:val="24"/>
        </w:rPr>
        <w:t>“负偏离”</w:t>
      </w:r>
      <w:r>
        <w:rPr>
          <w:rFonts w:ascii="宋体" w:eastAsia="宋体" w:hAnsi="宋体" w:cs="宋体" w:hint="eastAsia"/>
          <w:kern w:val="0"/>
          <w:sz w:val="24"/>
        </w:rPr>
        <w:t>即为</w:t>
      </w:r>
      <w:r>
        <w:rPr>
          <w:rFonts w:ascii="宋体" w:eastAsia="宋体" w:hAnsi="宋体" w:cs="宋体" w:hint="eastAsia"/>
          <w:b/>
          <w:kern w:val="0"/>
          <w:sz w:val="24"/>
        </w:rPr>
        <w:t>“无偏离”</w:t>
      </w:r>
      <w:r>
        <w:rPr>
          <w:rFonts w:ascii="宋体" w:eastAsia="宋体" w:hAnsi="宋体" w:cs="宋体" w:hint="eastAsia"/>
          <w:kern w:val="0"/>
          <w:sz w:val="24"/>
        </w:rPr>
        <w:t>。</w:t>
      </w:r>
    </w:p>
    <w:p w14:paraId="5DD5C004" w14:textId="77777777" w:rsidR="006428D1" w:rsidRDefault="000F688B">
      <w:pPr>
        <w:spacing w:after="120"/>
        <w:ind w:right="964" w:firstLineChars="2882" w:firstLine="6944"/>
        <w:rPr>
          <w:rFonts w:ascii="宋体" w:eastAsia="宋体" w:hAnsi="宋体" w:cs="宋体"/>
          <w:b/>
          <w:sz w:val="24"/>
          <w:szCs w:val="24"/>
        </w:rPr>
      </w:pPr>
      <w:r>
        <w:rPr>
          <w:rFonts w:ascii="宋体" w:eastAsia="宋体" w:hAnsi="宋体" w:cs="宋体" w:hint="eastAsia"/>
          <w:b/>
          <w:sz w:val="24"/>
          <w:szCs w:val="24"/>
        </w:rPr>
        <w:t xml:space="preserve">报价人（公章）：                           </w:t>
      </w:r>
    </w:p>
    <w:p w14:paraId="5639ED67" w14:textId="77777777" w:rsidR="006428D1" w:rsidRDefault="000F688B">
      <w:pPr>
        <w:spacing w:after="120"/>
        <w:ind w:right="241"/>
        <w:jc w:val="right"/>
        <w:rPr>
          <w:rFonts w:ascii="宋体" w:eastAsia="宋体" w:hAnsi="宋体" w:cs="宋体"/>
          <w:b/>
          <w:sz w:val="24"/>
          <w:szCs w:val="24"/>
        </w:rPr>
      </w:pPr>
      <w:r>
        <w:rPr>
          <w:rFonts w:ascii="宋体" w:eastAsia="宋体" w:hAnsi="宋体" w:cs="宋体" w:hint="eastAsia"/>
          <w:b/>
          <w:sz w:val="24"/>
          <w:szCs w:val="24"/>
        </w:rPr>
        <w:t>法定代表人（负责人）或委托代理人签字:</w:t>
      </w:r>
    </w:p>
    <w:p w14:paraId="03C4C530" w14:textId="77777777" w:rsidR="006428D1" w:rsidRDefault="006428D1">
      <w:pPr>
        <w:spacing w:after="120"/>
        <w:jc w:val="left"/>
        <w:rPr>
          <w:rFonts w:ascii="宋体" w:eastAsia="宋体" w:hAnsi="宋体" w:cs="宋体"/>
          <w:b/>
          <w:sz w:val="24"/>
          <w:szCs w:val="24"/>
        </w:rPr>
      </w:pPr>
    </w:p>
    <w:p w14:paraId="5BB4F8F8" w14:textId="77777777" w:rsidR="006428D1" w:rsidRDefault="000F688B">
      <w:pPr>
        <w:spacing w:after="120"/>
        <w:jc w:val="left"/>
        <w:rPr>
          <w:b/>
          <w:color w:val="FF0000"/>
        </w:rPr>
      </w:pPr>
      <w:r>
        <w:rPr>
          <w:rFonts w:ascii="宋体" w:eastAsia="宋体" w:hAnsi="宋体" w:cs="宋体" w:hint="eastAsia"/>
          <w:b/>
          <w:sz w:val="24"/>
          <w:szCs w:val="24"/>
        </w:rPr>
        <w:t xml:space="preserve">      　　　　　　　　　　　　　                           日期：   年  月  日</w:t>
      </w:r>
    </w:p>
    <w:sectPr w:rsidR="006428D1">
      <w:footerReference w:type="default" r:id="rId8"/>
      <w:pgSz w:w="11906" w:h="16838"/>
      <w:pgMar w:top="720" w:right="720" w:bottom="568"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44ADE" w14:textId="77777777" w:rsidR="00256735" w:rsidRDefault="00256735">
      <w:r>
        <w:separator/>
      </w:r>
    </w:p>
  </w:endnote>
  <w:endnote w:type="continuationSeparator" w:id="0">
    <w:p w14:paraId="7B0CF0A1" w14:textId="77777777" w:rsidR="00256735" w:rsidRDefault="0025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360714"/>
    </w:sdtPr>
    <w:sdtEndPr/>
    <w:sdtContent>
      <w:p w14:paraId="2FA945D0" w14:textId="77777777" w:rsidR="00062A52" w:rsidRDefault="00062A52">
        <w:pPr>
          <w:pStyle w:val="a9"/>
          <w:jc w:val="center"/>
        </w:pPr>
        <w:r>
          <w:fldChar w:fldCharType="begin"/>
        </w:r>
        <w:r>
          <w:instrText>PAGE   \* MERGEFORMAT</w:instrText>
        </w:r>
        <w:r>
          <w:fldChar w:fldCharType="separate"/>
        </w:r>
        <w:r w:rsidR="00343FC3" w:rsidRPr="00343FC3">
          <w:rPr>
            <w:noProof/>
            <w:lang w:val="zh-CN"/>
          </w:rPr>
          <w:t>1</w:t>
        </w:r>
        <w:r>
          <w:fldChar w:fldCharType="end"/>
        </w:r>
      </w:p>
    </w:sdtContent>
  </w:sdt>
  <w:p w14:paraId="7538D228" w14:textId="77777777" w:rsidR="00062A52" w:rsidRDefault="00062A5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6FEF4" w14:textId="77777777" w:rsidR="00256735" w:rsidRDefault="00256735">
      <w:r>
        <w:separator/>
      </w:r>
    </w:p>
  </w:footnote>
  <w:footnote w:type="continuationSeparator" w:id="0">
    <w:p w14:paraId="28972D41" w14:textId="77777777" w:rsidR="00256735" w:rsidRDefault="00256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1CEFDFA"/>
    <w:multiLevelType w:val="singleLevel"/>
    <w:tmpl w:val="01CEFDFA"/>
    <w:lvl w:ilvl="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YzgzNGUwNWE3ZGYxZTdhZWIyOWE5NjNiZTI1OTEifQ=="/>
  </w:docVars>
  <w:rsids>
    <w:rsidRoot w:val="004244FB"/>
    <w:rsid w:val="0000227E"/>
    <w:rsid w:val="000223B3"/>
    <w:rsid w:val="00022656"/>
    <w:rsid w:val="0003370D"/>
    <w:rsid w:val="0005406C"/>
    <w:rsid w:val="00062A52"/>
    <w:rsid w:val="00066087"/>
    <w:rsid w:val="00076E2A"/>
    <w:rsid w:val="00081873"/>
    <w:rsid w:val="000927C5"/>
    <w:rsid w:val="00094D15"/>
    <w:rsid w:val="000977F7"/>
    <w:rsid w:val="000A5546"/>
    <w:rsid w:val="000A7ABD"/>
    <w:rsid w:val="000B2802"/>
    <w:rsid w:val="000D0700"/>
    <w:rsid w:val="000D24F9"/>
    <w:rsid w:val="000D2C6F"/>
    <w:rsid w:val="000D5571"/>
    <w:rsid w:val="000E0EBC"/>
    <w:rsid w:val="000F688B"/>
    <w:rsid w:val="000F710A"/>
    <w:rsid w:val="001135F9"/>
    <w:rsid w:val="00115203"/>
    <w:rsid w:val="00121D26"/>
    <w:rsid w:val="00121F24"/>
    <w:rsid w:val="00131F1A"/>
    <w:rsid w:val="00131F2F"/>
    <w:rsid w:val="00133701"/>
    <w:rsid w:val="001569AA"/>
    <w:rsid w:val="00167C68"/>
    <w:rsid w:val="00167D27"/>
    <w:rsid w:val="001739BD"/>
    <w:rsid w:val="00175844"/>
    <w:rsid w:val="00175BD3"/>
    <w:rsid w:val="001841BB"/>
    <w:rsid w:val="001913FF"/>
    <w:rsid w:val="00197C14"/>
    <w:rsid w:val="001A667A"/>
    <w:rsid w:val="001B2D59"/>
    <w:rsid w:val="001B52A8"/>
    <w:rsid w:val="001C5386"/>
    <w:rsid w:val="001C63F4"/>
    <w:rsid w:val="001E6CCD"/>
    <w:rsid w:val="001F2422"/>
    <w:rsid w:val="00223384"/>
    <w:rsid w:val="0022534B"/>
    <w:rsid w:val="00226ABE"/>
    <w:rsid w:val="00236666"/>
    <w:rsid w:val="002501BB"/>
    <w:rsid w:val="00256735"/>
    <w:rsid w:val="0026302E"/>
    <w:rsid w:val="00271181"/>
    <w:rsid w:val="002808BD"/>
    <w:rsid w:val="00280A55"/>
    <w:rsid w:val="00294C3C"/>
    <w:rsid w:val="002967ED"/>
    <w:rsid w:val="002A1C58"/>
    <w:rsid w:val="002C07BF"/>
    <w:rsid w:val="002C2751"/>
    <w:rsid w:val="002D7B38"/>
    <w:rsid w:val="002F2408"/>
    <w:rsid w:val="002F48F6"/>
    <w:rsid w:val="002F4ECF"/>
    <w:rsid w:val="002F50CF"/>
    <w:rsid w:val="003001EF"/>
    <w:rsid w:val="0030619C"/>
    <w:rsid w:val="0031078D"/>
    <w:rsid w:val="00311FE0"/>
    <w:rsid w:val="00315036"/>
    <w:rsid w:val="00316B59"/>
    <w:rsid w:val="003301DA"/>
    <w:rsid w:val="00343FC3"/>
    <w:rsid w:val="00355C5A"/>
    <w:rsid w:val="0036474E"/>
    <w:rsid w:val="00372E5C"/>
    <w:rsid w:val="00393DFC"/>
    <w:rsid w:val="00396635"/>
    <w:rsid w:val="003C1C9F"/>
    <w:rsid w:val="003D50E2"/>
    <w:rsid w:val="003E01AC"/>
    <w:rsid w:val="003F0B20"/>
    <w:rsid w:val="003F30D5"/>
    <w:rsid w:val="0040574C"/>
    <w:rsid w:val="0040699E"/>
    <w:rsid w:val="004244FB"/>
    <w:rsid w:val="004259F0"/>
    <w:rsid w:val="004301B9"/>
    <w:rsid w:val="00431EBE"/>
    <w:rsid w:val="00433416"/>
    <w:rsid w:val="00433D45"/>
    <w:rsid w:val="00444B38"/>
    <w:rsid w:val="00445ECD"/>
    <w:rsid w:val="0045137C"/>
    <w:rsid w:val="00454500"/>
    <w:rsid w:val="00456DE7"/>
    <w:rsid w:val="00466260"/>
    <w:rsid w:val="00470B0F"/>
    <w:rsid w:val="00472E92"/>
    <w:rsid w:val="00476965"/>
    <w:rsid w:val="00485B0E"/>
    <w:rsid w:val="004B4EF7"/>
    <w:rsid w:val="004D58BE"/>
    <w:rsid w:val="004E038B"/>
    <w:rsid w:val="005023DE"/>
    <w:rsid w:val="00511C16"/>
    <w:rsid w:val="00520AF4"/>
    <w:rsid w:val="00524F9C"/>
    <w:rsid w:val="005257F6"/>
    <w:rsid w:val="00533183"/>
    <w:rsid w:val="00533262"/>
    <w:rsid w:val="005332BE"/>
    <w:rsid w:val="00544186"/>
    <w:rsid w:val="00562452"/>
    <w:rsid w:val="00572110"/>
    <w:rsid w:val="00572353"/>
    <w:rsid w:val="005726E0"/>
    <w:rsid w:val="005734B0"/>
    <w:rsid w:val="00585294"/>
    <w:rsid w:val="005A33D4"/>
    <w:rsid w:val="005A6583"/>
    <w:rsid w:val="005D5BA1"/>
    <w:rsid w:val="005E2826"/>
    <w:rsid w:val="005F2B63"/>
    <w:rsid w:val="00603AD8"/>
    <w:rsid w:val="0061569C"/>
    <w:rsid w:val="00632383"/>
    <w:rsid w:val="006342AC"/>
    <w:rsid w:val="00642021"/>
    <w:rsid w:val="006428D1"/>
    <w:rsid w:val="00646E48"/>
    <w:rsid w:val="00662D69"/>
    <w:rsid w:val="006666BC"/>
    <w:rsid w:val="00670D4D"/>
    <w:rsid w:val="00676789"/>
    <w:rsid w:val="006B3B05"/>
    <w:rsid w:val="006C3961"/>
    <w:rsid w:val="006C5A9E"/>
    <w:rsid w:val="006D287A"/>
    <w:rsid w:val="006E71DF"/>
    <w:rsid w:val="006F58EB"/>
    <w:rsid w:val="0071767B"/>
    <w:rsid w:val="00720CCA"/>
    <w:rsid w:val="00730A0B"/>
    <w:rsid w:val="00736EC4"/>
    <w:rsid w:val="00751B63"/>
    <w:rsid w:val="00773684"/>
    <w:rsid w:val="0077783A"/>
    <w:rsid w:val="00780A03"/>
    <w:rsid w:val="00785079"/>
    <w:rsid w:val="00785A0F"/>
    <w:rsid w:val="00787137"/>
    <w:rsid w:val="007A6F05"/>
    <w:rsid w:val="007C01A3"/>
    <w:rsid w:val="007C0FF0"/>
    <w:rsid w:val="007C4D3E"/>
    <w:rsid w:val="007D2C2F"/>
    <w:rsid w:val="007D5B38"/>
    <w:rsid w:val="007D7CB6"/>
    <w:rsid w:val="007E3CBC"/>
    <w:rsid w:val="007E71BF"/>
    <w:rsid w:val="007F0AE0"/>
    <w:rsid w:val="007F7416"/>
    <w:rsid w:val="007F76EA"/>
    <w:rsid w:val="00810B52"/>
    <w:rsid w:val="00821EFF"/>
    <w:rsid w:val="00822192"/>
    <w:rsid w:val="00825E8F"/>
    <w:rsid w:val="0082601C"/>
    <w:rsid w:val="00826A10"/>
    <w:rsid w:val="00826C89"/>
    <w:rsid w:val="00831ED4"/>
    <w:rsid w:val="008419DB"/>
    <w:rsid w:val="008427E4"/>
    <w:rsid w:val="00847D62"/>
    <w:rsid w:val="00853AB3"/>
    <w:rsid w:val="00853CB4"/>
    <w:rsid w:val="00874053"/>
    <w:rsid w:val="008764CB"/>
    <w:rsid w:val="00876773"/>
    <w:rsid w:val="00881412"/>
    <w:rsid w:val="00897F30"/>
    <w:rsid w:val="008A3635"/>
    <w:rsid w:val="008B26D7"/>
    <w:rsid w:val="008B3BCC"/>
    <w:rsid w:val="008B683E"/>
    <w:rsid w:val="008C4BF4"/>
    <w:rsid w:val="008F073E"/>
    <w:rsid w:val="008F5CD2"/>
    <w:rsid w:val="008F5DC6"/>
    <w:rsid w:val="00905CC9"/>
    <w:rsid w:val="009068A8"/>
    <w:rsid w:val="0090710C"/>
    <w:rsid w:val="009072C1"/>
    <w:rsid w:val="00916027"/>
    <w:rsid w:val="00916A7D"/>
    <w:rsid w:val="009204DD"/>
    <w:rsid w:val="00925C34"/>
    <w:rsid w:val="00941525"/>
    <w:rsid w:val="0095082E"/>
    <w:rsid w:val="00981FCA"/>
    <w:rsid w:val="009C24E5"/>
    <w:rsid w:val="009D3F03"/>
    <w:rsid w:val="009E0184"/>
    <w:rsid w:val="009E08B6"/>
    <w:rsid w:val="009E2708"/>
    <w:rsid w:val="009E4BA0"/>
    <w:rsid w:val="009F0680"/>
    <w:rsid w:val="009F3818"/>
    <w:rsid w:val="00A03853"/>
    <w:rsid w:val="00A048E8"/>
    <w:rsid w:val="00A10223"/>
    <w:rsid w:val="00A121A6"/>
    <w:rsid w:val="00A177D1"/>
    <w:rsid w:val="00A347D8"/>
    <w:rsid w:val="00A536B6"/>
    <w:rsid w:val="00A612FD"/>
    <w:rsid w:val="00A70653"/>
    <w:rsid w:val="00A7232A"/>
    <w:rsid w:val="00A724F0"/>
    <w:rsid w:val="00A83F4C"/>
    <w:rsid w:val="00A857E9"/>
    <w:rsid w:val="00A86B15"/>
    <w:rsid w:val="00A9023C"/>
    <w:rsid w:val="00A9151B"/>
    <w:rsid w:val="00AA274B"/>
    <w:rsid w:val="00AA2C32"/>
    <w:rsid w:val="00AA6592"/>
    <w:rsid w:val="00AC278C"/>
    <w:rsid w:val="00AD220C"/>
    <w:rsid w:val="00AD51A7"/>
    <w:rsid w:val="00AE7821"/>
    <w:rsid w:val="00AF241D"/>
    <w:rsid w:val="00AF74BE"/>
    <w:rsid w:val="00B11CE4"/>
    <w:rsid w:val="00B12F42"/>
    <w:rsid w:val="00B32DC9"/>
    <w:rsid w:val="00B37A35"/>
    <w:rsid w:val="00B37A8A"/>
    <w:rsid w:val="00B407D1"/>
    <w:rsid w:val="00B41D94"/>
    <w:rsid w:val="00B47C56"/>
    <w:rsid w:val="00B52E74"/>
    <w:rsid w:val="00B76A86"/>
    <w:rsid w:val="00B80378"/>
    <w:rsid w:val="00B84453"/>
    <w:rsid w:val="00B92D24"/>
    <w:rsid w:val="00B932DA"/>
    <w:rsid w:val="00BB2FE9"/>
    <w:rsid w:val="00BB35DD"/>
    <w:rsid w:val="00BC4DC9"/>
    <w:rsid w:val="00BC52E6"/>
    <w:rsid w:val="00BD7D93"/>
    <w:rsid w:val="00BE2A05"/>
    <w:rsid w:val="00BE740B"/>
    <w:rsid w:val="00BF0338"/>
    <w:rsid w:val="00C00E88"/>
    <w:rsid w:val="00C00F3B"/>
    <w:rsid w:val="00C1072F"/>
    <w:rsid w:val="00C20D15"/>
    <w:rsid w:val="00C372E4"/>
    <w:rsid w:val="00C40489"/>
    <w:rsid w:val="00C40AEF"/>
    <w:rsid w:val="00C418AD"/>
    <w:rsid w:val="00C51641"/>
    <w:rsid w:val="00C52B82"/>
    <w:rsid w:val="00C61CDA"/>
    <w:rsid w:val="00C66EEE"/>
    <w:rsid w:val="00C83F26"/>
    <w:rsid w:val="00C85DDE"/>
    <w:rsid w:val="00CB36AB"/>
    <w:rsid w:val="00CD10EC"/>
    <w:rsid w:val="00CD76E9"/>
    <w:rsid w:val="00CF2741"/>
    <w:rsid w:val="00CF5452"/>
    <w:rsid w:val="00D11F27"/>
    <w:rsid w:val="00D157BB"/>
    <w:rsid w:val="00D15B7F"/>
    <w:rsid w:val="00D31AD8"/>
    <w:rsid w:val="00D33B90"/>
    <w:rsid w:val="00D423DD"/>
    <w:rsid w:val="00D43215"/>
    <w:rsid w:val="00D55902"/>
    <w:rsid w:val="00D57120"/>
    <w:rsid w:val="00D57635"/>
    <w:rsid w:val="00D57AE2"/>
    <w:rsid w:val="00D60345"/>
    <w:rsid w:val="00D6381E"/>
    <w:rsid w:val="00D65EE7"/>
    <w:rsid w:val="00D71D31"/>
    <w:rsid w:val="00D73BF7"/>
    <w:rsid w:val="00D73D52"/>
    <w:rsid w:val="00D775B8"/>
    <w:rsid w:val="00D8657A"/>
    <w:rsid w:val="00D90F04"/>
    <w:rsid w:val="00D95FE0"/>
    <w:rsid w:val="00DA45A1"/>
    <w:rsid w:val="00DD5680"/>
    <w:rsid w:val="00DE2A87"/>
    <w:rsid w:val="00DF0DEC"/>
    <w:rsid w:val="00E011F4"/>
    <w:rsid w:val="00E10E5E"/>
    <w:rsid w:val="00E226EF"/>
    <w:rsid w:val="00E22920"/>
    <w:rsid w:val="00E33548"/>
    <w:rsid w:val="00E50600"/>
    <w:rsid w:val="00E54C5F"/>
    <w:rsid w:val="00E64992"/>
    <w:rsid w:val="00E719CD"/>
    <w:rsid w:val="00E83569"/>
    <w:rsid w:val="00E95383"/>
    <w:rsid w:val="00EC7181"/>
    <w:rsid w:val="00EE2DD1"/>
    <w:rsid w:val="00EE40A3"/>
    <w:rsid w:val="00EE4E0F"/>
    <w:rsid w:val="00EF1142"/>
    <w:rsid w:val="00EF435F"/>
    <w:rsid w:val="00EF6B77"/>
    <w:rsid w:val="00F01ACD"/>
    <w:rsid w:val="00F23A55"/>
    <w:rsid w:val="00F23D78"/>
    <w:rsid w:val="00F23DEE"/>
    <w:rsid w:val="00F32D28"/>
    <w:rsid w:val="00F36AF2"/>
    <w:rsid w:val="00F41894"/>
    <w:rsid w:val="00F430D8"/>
    <w:rsid w:val="00F45965"/>
    <w:rsid w:val="00F5231C"/>
    <w:rsid w:val="00F529C6"/>
    <w:rsid w:val="00F534CB"/>
    <w:rsid w:val="00F636A7"/>
    <w:rsid w:val="00F73137"/>
    <w:rsid w:val="00F73145"/>
    <w:rsid w:val="00F75191"/>
    <w:rsid w:val="00F76816"/>
    <w:rsid w:val="00F80DDD"/>
    <w:rsid w:val="00F82047"/>
    <w:rsid w:val="00F85CDE"/>
    <w:rsid w:val="00F85E9A"/>
    <w:rsid w:val="00F86FB3"/>
    <w:rsid w:val="00F90A34"/>
    <w:rsid w:val="00FC68B0"/>
    <w:rsid w:val="00FE0481"/>
    <w:rsid w:val="01B32C3A"/>
    <w:rsid w:val="037F2773"/>
    <w:rsid w:val="049F66A6"/>
    <w:rsid w:val="05044681"/>
    <w:rsid w:val="06846916"/>
    <w:rsid w:val="06C40151"/>
    <w:rsid w:val="06D3004C"/>
    <w:rsid w:val="077C65D2"/>
    <w:rsid w:val="097C65D5"/>
    <w:rsid w:val="0A9418DD"/>
    <w:rsid w:val="0C8A7403"/>
    <w:rsid w:val="0D033AF1"/>
    <w:rsid w:val="0FB37347"/>
    <w:rsid w:val="120B7BE2"/>
    <w:rsid w:val="1302311F"/>
    <w:rsid w:val="1323348A"/>
    <w:rsid w:val="132D27DF"/>
    <w:rsid w:val="134C7B8A"/>
    <w:rsid w:val="148759AD"/>
    <w:rsid w:val="149253FF"/>
    <w:rsid w:val="15FA69A9"/>
    <w:rsid w:val="17CC70FE"/>
    <w:rsid w:val="184743D9"/>
    <w:rsid w:val="187B4AB8"/>
    <w:rsid w:val="19615AB8"/>
    <w:rsid w:val="1BCF0E3D"/>
    <w:rsid w:val="1C717AD9"/>
    <w:rsid w:val="1DA13929"/>
    <w:rsid w:val="1DDA151B"/>
    <w:rsid w:val="1EC93812"/>
    <w:rsid w:val="1F067F47"/>
    <w:rsid w:val="1F5F475E"/>
    <w:rsid w:val="232073B0"/>
    <w:rsid w:val="250C2CD9"/>
    <w:rsid w:val="251D7912"/>
    <w:rsid w:val="25C93DBB"/>
    <w:rsid w:val="26EF7AEC"/>
    <w:rsid w:val="27676DAE"/>
    <w:rsid w:val="27AA7668"/>
    <w:rsid w:val="28DF530A"/>
    <w:rsid w:val="292F766C"/>
    <w:rsid w:val="2947579D"/>
    <w:rsid w:val="29790ABB"/>
    <w:rsid w:val="29C535B3"/>
    <w:rsid w:val="2A7F3839"/>
    <w:rsid w:val="2BC929C8"/>
    <w:rsid w:val="2C45082A"/>
    <w:rsid w:val="2DF612CA"/>
    <w:rsid w:val="2F5C246D"/>
    <w:rsid w:val="32701F68"/>
    <w:rsid w:val="32931F82"/>
    <w:rsid w:val="33291F9F"/>
    <w:rsid w:val="33B20B2C"/>
    <w:rsid w:val="3460040C"/>
    <w:rsid w:val="347A61EB"/>
    <w:rsid w:val="34904C1F"/>
    <w:rsid w:val="35686C87"/>
    <w:rsid w:val="364A5795"/>
    <w:rsid w:val="36E21052"/>
    <w:rsid w:val="3730301D"/>
    <w:rsid w:val="37ED5C91"/>
    <w:rsid w:val="3862667F"/>
    <w:rsid w:val="388127A4"/>
    <w:rsid w:val="39E6508D"/>
    <w:rsid w:val="3A4A0C98"/>
    <w:rsid w:val="3B82520A"/>
    <w:rsid w:val="3C7821BB"/>
    <w:rsid w:val="3E16093B"/>
    <w:rsid w:val="3E1A7695"/>
    <w:rsid w:val="40014ABD"/>
    <w:rsid w:val="40D617E7"/>
    <w:rsid w:val="41E41FDF"/>
    <w:rsid w:val="43946EA8"/>
    <w:rsid w:val="44557F18"/>
    <w:rsid w:val="44B80AE3"/>
    <w:rsid w:val="45B14D79"/>
    <w:rsid w:val="45E55010"/>
    <w:rsid w:val="46651690"/>
    <w:rsid w:val="467B0BA3"/>
    <w:rsid w:val="46995568"/>
    <w:rsid w:val="47AD77AF"/>
    <w:rsid w:val="47EC741F"/>
    <w:rsid w:val="48E11081"/>
    <w:rsid w:val="495B016F"/>
    <w:rsid w:val="4A6C7EF0"/>
    <w:rsid w:val="4B945EA1"/>
    <w:rsid w:val="4D902019"/>
    <w:rsid w:val="4D911C51"/>
    <w:rsid w:val="4E3C51A6"/>
    <w:rsid w:val="4EA57F5B"/>
    <w:rsid w:val="4F475660"/>
    <w:rsid w:val="4F91042F"/>
    <w:rsid w:val="4F9F0661"/>
    <w:rsid w:val="4FA77CEC"/>
    <w:rsid w:val="4FDD51EF"/>
    <w:rsid w:val="53132366"/>
    <w:rsid w:val="534B409A"/>
    <w:rsid w:val="53604842"/>
    <w:rsid w:val="548B46FA"/>
    <w:rsid w:val="54A6047C"/>
    <w:rsid w:val="55C25353"/>
    <w:rsid w:val="56F52014"/>
    <w:rsid w:val="575F02D9"/>
    <w:rsid w:val="5922789C"/>
    <w:rsid w:val="5A0C5980"/>
    <w:rsid w:val="5D2748E5"/>
    <w:rsid w:val="5EEF528C"/>
    <w:rsid w:val="5FAC7A2F"/>
    <w:rsid w:val="613C578C"/>
    <w:rsid w:val="61F74A5F"/>
    <w:rsid w:val="62B17A6B"/>
    <w:rsid w:val="635737F1"/>
    <w:rsid w:val="6595274A"/>
    <w:rsid w:val="68243590"/>
    <w:rsid w:val="6B2D274C"/>
    <w:rsid w:val="6BE1595D"/>
    <w:rsid w:val="6D921163"/>
    <w:rsid w:val="6E40245C"/>
    <w:rsid w:val="6EB16BDF"/>
    <w:rsid w:val="6F16174A"/>
    <w:rsid w:val="6FB94E90"/>
    <w:rsid w:val="70C76E3D"/>
    <w:rsid w:val="70FB14A4"/>
    <w:rsid w:val="72E651DB"/>
    <w:rsid w:val="737451AF"/>
    <w:rsid w:val="73B21D1D"/>
    <w:rsid w:val="73D72D76"/>
    <w:rsid w:val="74304FCC"/>
    <w:rsid w:val="75023CF6"/>
    <w:rsid w:val="77D61299"/>
    <w:rsid w:val="795D134B"/>
    <w:rsid w:val="7AD14C6A"/>
    <w:rsid w:val="7B9A5581"/>
    <w:rsid w:val="7C246D74"/>
    <w:rsid w:val="7C8E1557"/>
    <w:rsid w:val="7CF14EA8"/>
    <w:rsid w:val="7DAC5379"/>
    <w:rsid w:val="7E9B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semiHidden="0" w:uiPriority="0"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semiHidden/>
    <w:unhideWhenUsed/>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nhideWhenUsed/>
    <w:qFormat/>
    <w:rPr>
      <w:rFonts w:ascii="宋体" w:hAnsi="Courier New"/>
    </w:rPr>
  </w:style>
  <w:style w:type="paragraph" w:styleId="a7">
    <w:name w:val="Date"/>
    <w:basedOn w:val="a"/>
    <w:next w:val="a"/>
    <w:link w:val="Char2"/>
    <w:uiPriority w:val="99"/>
    <w:semiHidden/>
    <w:unhideWhenUsed/>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5"/>
    <w:next w:val="a5"/>
    <w:link w:val="Char6"/>
    <w:uiPriority w:val="99"/>
    <w:semiHidden/>
    <w:unhideWhenUsed/>
    <w:qFormat/>
    <w:rPr>
      <w:b/>
      <w:bCs/>
    </w:rPr>
  </w:style>
  <w:style w:type="table" w:styleId="ac">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Strong"/>
    <w:basedOn w:val="a1"/>
    <w:uiPriority w:val="22"/>
    <w:qFormat/>
    <w:rPr>
      <w:b/>
    </w:rPr>
  </w:style>
  <w:style w:type="character" w:styleId="ae">
    <w:name w:val="Hyperlink"/>
    <w:basedOn w:val="a1"/>
    <w:uiPriority w:val="99"/>
    <w:semiHidden/>
    <w:unhideWhenUsed/>
    <w:qFormat/>
    <w:rPr>
      <w:color w:val="0000FF"/>
      <w:u w:val="single"/>
    </w:rPr>
  </w:style>
  <w:style w:type="character" w:styleId="af">
    <w:name w:val="annotation reference"/>
    <w:basedOn w:val="a1"/>
    <w:uiPriority w:val="99"/>
    <w:unhideWhenUsed/>
    <w:qFormat/>
    <w:rPr>
      <w:sz w:val="21"/>
      <w:szCs w:val="21"/>
    </w:rPr>
  </w:style>
  <w:style w:type="paragraph" w:styleId="af0">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5">
    <w:name w:val="页眉 Char"/>
    <w:basedOn w:val="a1"/>
    <w:link w:val="aa"/>
    <w:uiPriority w:val="99"/>
    <w:qFormat/>
    <w:rPr>
      <w:sz w:val="18"/>
      <w:szCs w:val="18"/>
    </w:rPr>
  </w:style>
  <w:style w:type="character" w:customStyle="1" w:styleId="Char4">
    <w:name w:val="页脚 Char"/>
    <w:basedOn w:val="a1"/>
    <w:link w:val="a9"/>
    <w:uiPriority w:val="99"/>
    <w:qFormat/>
    <w:rPr>
      <w:sz w:val="18"/>
      <w:szCs w:val="18"/>
    </w:rPr>
  </w:style>
  <w:style w:type="character" w:customStyle="1" w:styleId="Char3">
    <w:name w:val="批注框文本 Char"/>
    <w:basedOn w:val="a1"/>
    <w:link w:val="a8"/>
    <w:uiPriority w:val="99"/>
    <w:semiHidden/>
    <w:qFormat/>
    <w:rPr>
      <w:sz w:val="18"/>
      <w:szCs w:val="18"/>
    </w:rPr>
  </w:style>
  <w:style w:type="character" w:customStyle="1" w:styleId="Char1">
    <w:name w:val="纯文本 Char"/>
    <w:basedOn w:val="a1"/>
    <w:link w:val="a6"/>
    <w:qFormat/>
    <w:rPr>
      <w:rFonts w:ascii="宋体" w:hAnsi="Courier New"/>
      <w:kern w:val="2"/>
      <w:sz w:val="21"/>
      <w:szCs w:val="22"/>
    </w:rPr>
  </w:style>
  <w:style w:type="character" w:customStyle="1" w:styleId="Char2">
    <w:name w:val="日期 Char"/>
    <w:basedOn w:val="a1"/>
    <w:link w:val="a7"/>
    <w:uiPriority w:val="99"/>
    <w:semiHidden/>
    <w:qFormat/>
    <w:rPr>
      <w:kern w:val="2"/>
      <w:sz w:val="21"/>
      <w:szCs w:val="22"/>
    </w:rPr>
  </w:style>
  <w:style w:type="character" w:customStyle="1" w:styleId="font21">
    <w:name w:val="font21"/>
    <w:basedOn w:val="a1"/>
    <w:qFormat/>
    <w:rPr>
      <w:rFonts w:ascii="Calibri" w:hAnsi="Calibri" w:cs="Calibri"/>
      <w:color w:val="000000"/>
      <w:sz w:val="22"/>
      <w:szCs w:val="22"/>
      <w:u w:val="none"/>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1">
    <w:name w:val="font11"/>
    <w:basedOn w:val="a1"/>
    <w:qFormat/>
    <w:rPr>
      <w:rFonts w:ascii="Calibri" w:hAnsi="Calibri" w:cs="Calibri" w:hint="default"/>
      <w:color w:val="000000"/>
      <w:sz w:val="22"/>
      <w:szCs w:val="22"/>
      <w:u w:val="none"/>
    </w:rPr>
  </w:style>
  <w:style w:type="character" w:customStyle="1" w:styleId="font01">
    <w:name w:val="font01"/>
    <w:basedOn w:val="a1"/>
    <w:qFormat/>
    <w:rPr>
      <w:rFonts w:ascii="Calibri" w:hAnsi="Calibri" w:cs="Calibri" w:hint="default"/>
      <w:color w:val="000000"/>
      <w:sz w:val="22"/>
      <w:szCs w:val="22"/>
      <w:u w:val="none"/>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6">
    <w:name w:val="批注主题 Char"/>
    <w:basedOn w:val="Char0"/>
    <w:link w:val="ab"/>
    <w:uiPriority w:val="99"/>
    <w:semiHidden/>
    <w:qFormat/>
    <w:rPr>
      <w:rFonts w:asciiTheme="minorHAnsi" w:eastAsiaTheme="minorEastAsia" w:hAnsiTheme="minorHAnsi" w:cstheme="minorBidi"/>
      <w:b/>
      <w:bCs/>
      <w:kern w:val="2"/>
      <w:sz w:val="21"/>
      <w:szCs w:val="22"/>
    </w:rPr>
  </w:style>
  <w:style w:type="character" w:customStyle="1" w:styleId="Char">
    <w:name w:val="正文文本 Char"/>
    <w:basedOn w:val="a1"/>
    <w:link w:val="a0"/>
    <w:uiPriority w:val="99"/>
    <w:qFormat/>
    <w:rPr>
      <w:kern w:val="2"/>
      <w:sz w:val="21"/>
      <w:szCs w:val="22"/>
    </w:rPr>
  </w:style>
  <w:style w:type="character" w:customStyle="1" w:styleId="3Char">
    <w:name w:val="标题 3 Char"/>
    <w:basedOn w:val="a1"/>
    <w:link w:val="3"/>
    <w:qFormat/>
    <w:rPr>
      <w:rFonts w:ascii="Times New Roman" w:eastAsia="宋体" w:hAnsi="Times New Roman" w:cs="Times New Roman"/>
      <w:b/>
      <w:bCs/>
      <w:kern w:val="2"/>
      <w:sz w:val="32"/>
      <w:szCs w:val="32"/>
    </w:rPr>
  </w:style>
  <w:style w:type="character" w:customStyle="1" w:styleId="Char10">
    <w:name w:val="纯文本 Char1"/>
    <w:qFormat/>
    <w:rPr>
      <w:rFonts w:ascii="宋体" w:hAnsi="Courier New"/>
      <w:szCs w:val="21"/>
    </w:rPr>
  </w:style>
  <w:style w:type="character" w:customStyle="1" w:styleId="font81">
    <w:name w:val="font81"/>
    <w:basedOn w:val="a1"/>
    <w:qFormat/>
    <w:rPr>
      <w:rFonts w:ascii="宋体" w:eastAsia="宋体" w:hAnsi="宋体" w:cs="宋体" w:hint="eastAsia"/>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semiHidden="0" w:uiPriority="0"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semiHidden/>
    <w:unhideWhenUsed/>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nhideWhenUsed/>
    <w:qFormat/>
    <w:rPr>
      <w:rFonts w:ascii="宋体" w:hAnsi="Courier New"/>
    </w:rPr>
  </w:style>
  <w:style w:type="paragraph" w:styleId="a7">
    <w:name w:val="Date"/>
    <w:basedOn w:val="a"/>
    <w:next w:val="a"/>
    <w:link w:val="Char2"/>
    <w:uiPriority w:val="99"/>
    <w:semiHidden/>
    <w:unhideWhenUsed/>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5"/>
    <w:next w:val="a5"/>
    <w:link w:val="Char6"/>
    <w:uiPriority w:val="99"/>
    <w:semiHidden/>
    <w:unhideWhenUsed/>
    <w:qFormat/>
    <w:rPr>
      <w:b/>
      <w:bCs/>
    </w:rPr>
  </w:style>
  <w:style w:type="table" w:styleId="ac">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Strong"/>
    <w:basedOn w:val="a1"/>
    <w:uiPriority w:val="22"/>
    <w:qFormat/>
    <w:rPr>
      <w:b/>
    </w:rPr>
  </w:style>
  <w:style w:type="character" w:styleId="ae">
    <w:name w:val="Hyperlink"/>
    <w:basedOn w:val="a1"/>
    <w:uiPriority w:val="99"/>
    <w:semiHidden/>
    <w:unhideWhenUsed/>
    <w:qFormat/>
    <w:rPr>
      <w:color w:val="0000FF"/>
      <w:u w:val="single"/>
    </w:rPr>
  </w:style>
  <w:style w:type="character" w:styleId="af">
    <w:name w:val="annotation reference"/>
    <w:basedOn w:val="a1"/>
    <w:uiPriority w:val="99"/>
    <w:unhideWhenUsed/>
    <w:qFormat/>
    <w:rPr>
      <w:sz w:val="21"/>
      <w:szCs w:val="21"/>
    </w:rPr>
  </w:style>
  <w:style w:type="paragraph" w:styleId="af0">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5">
    <w:name w:val="页眉 Char"/>
    <w:basedOn w:val="a1"/>
    <w:link w:val="aa"/>
    <w:uiPriority w:val="99"/>
    <w:qFormat/>
    <w:rPr>
      <w:sz w:val="18"/>
      <w:szCs w:val="18"/>
    </w:rPr>
  </w:style>
  <w:style w:type="character" w:customStyle="1" w:styleId="Char4">
    <w:name w:val="页脚 Char"/>
    <w:basedOn w:val="a1"/>
    <w:link w:val="a9"/>
    <w:uiPriority w:val="99"/>
    <w:qFormat/>
    <w:rPr>
      <w:sz w:val="18"/>
      <w:szCs w:val="18"/>
    </w:rPr>
  </w:style>
  <w:style w:type="character" w:customStyle="1" w:styleId="Char3">
    <w:name w:val="批注框文本 Char"/>
    <w:basedOn w:val="a1"/>
    <w:link w:val="a8"/>
    <w:uiPriority w:val="99"/>
    <w:semiHidden/>
    <w:qFormat/>
    <w:rPr>
      <w:sz w:val="18"/>
      <w:szCs w:val="18"/>
    </w:rPr>
  </w:style>
  <w:style w:type="character" w:customStyle="1" w:styleId="Char1">
    <w:name w:val="纯文本 Char"/>
    <w:basedOn w:val="a1"/>
    <w:link w:val="a6"/>
    <w:qFormat/>
    <w:rPr>
      <w:rFonts w:ascii="宋体" w:hAnsi="Courier New"/>
      <w:kern w:val="2"/>
      <w:sz w:val="21"/>
      <w:szCs w:val="22"/>
    </w:rPr>
  </w:style>
  <w:style w:type="character" w:customStyle="1" w:styleId="Char2">
    <w:name w:val="日期 Char"/>
    <w:basedOn w:val="a1"/>
    <w:link w:val="a7"/>
    <w:uiPriority w:val="99"/>
    <w:semiHidden/>
    <w:qFormat/>
    <w:rPr>
      <w:kern w:val="2"/>
      <w:sz w:val="21"/>
      <w:szCs w:val="22"/>
    </w:rPr>
  </w:style>
  <w:style w:type="character" w:customStyle="1" w:styleId="font21">
    <w:name w:val="font21"/>
    <w:basedOn w:val="a1"/>
    <w:qFormat/>
    <w:rPr>
      <w:rFonts w:ascii="Calibri" w:hAnsi="Calibri" w:cs="Calibri"/>
      <w:color w:val="000000"/>
      <w:sz w:val="22"/>
      <w:szCs w:val="22"/>
      <w:u w:val="none"/>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1">
    <w:name w:val="font11"/>
    <w:basedOn w:val="a1"/>
    <w:qFormat/>
    <w:rPr>
      <w:rFonts w:ascii="Calibri" w:hAnsi="Calibri" w:cs="Calibri" w:hint="default"/>
      <w:color w:val="000000"/>
      <w:sz w:val="22"/>
      <w:szCs w:val="22"/>
      <w:u w:val="none"/>
    </w:rPr>
  </w:style>
  <w:style w:type="character" w:customStyle="1" w:styleId="font01">
    <w:name w:val="font01"/>
    <w:basedOn w:val="a1"/>
    <w:qFormat/>
    <w:rPr>
      <w:rFonts w:ascii="Calibri" w:hAnsi="Calibri" w:cs="Calibri" w:hint="default"/>
      <w:color w:val="000000"/>
      <w:sz w:val="22"/>
      <w:szCs w:val="22"/>
      <w:u w:val="none"/>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6">
    <w:name w:val="批注主题 Char"/>
    <w:basedOn w:val="Char0"/>
    <w:link w:val="ab"/>
    <w:uiPriority w:val="99"/>
    <w:semiHidden/>
    <w:qFormat/>
    <w:rPr>
      <w:rFonts w:asciiTheme="minorHAnsi" w:eastAsiaTheme="minorEastAsia" w:hAnsiTheme="minorHAnsi" w:cstheme="minorBidi"/>
      <w:b/>
      <w:bCs/>
      <w:kern w:val="2"/>
      <w:sz w:val="21"/>
      <w:szCs w:val="22"/>
    </w:rPr>
  </w:style>
  <w:style w:type="character" w:customStyle="1" w:styleId="Char">
    <w:name w:val="正文文本 Char"/>
    <w:basedOn w:val="a1"/>
    <w:link w:val="a0"/>
    <w:uiPriority w:val="99"/>
    <w:qFormat/>
    <w:rPr>
      <w:kern w:val="2"/>
      <w:sz w:val="21"/>
      <w:szCs w:val="22"/>
    </w:rPr>
  </w:style>
  <w:style w:type="character" w:customStyle="1" w:styleId="3Char">
    <w:name w:val="标题 3 Char"/>
    <w:basedOn w:val="a1"/>
    <w:link w:val="3"/>
    <w:qFormat/>
    <w:rPr>
      <w:rFonts w:ascii="Times New Roman" w:eastAsia="宋体" w:hAnsi="Times New Roman" w:cs="Times New Roman"/>
      <w:b/>
      <w:bCs/>
      <w:kern w:val="2"/>
      <w:sz w:val="32"/>
      <w:szCs w:val="32"/>
    </w:rPr>
  </w:style>
  <w:style w:type="character" w:customStyle="1" w:styleId="Char10">
    <w:name w:val="纯文本 Char1"/>
    <w:qFormat/>
    <w:rPr>
      <w:rFonts w:ascii="宋体" w:hAnsi="Courier New"/>
      <w:szCs w:val="21"/>
    </w:rPr>
  </w:style>
  <w:style w:type="character" w:customStyle="1" w:styleId="font81">
    <w:name w:val="font81"/>
    <w:basedOn w:val="a1"/>
    <w:qFormat/>
    <w:rPr>
      <w:rFonts w:ascii="宋体" w:eastAsia="宋体" w:hAnsi="宋体" w:cs="宋体" w:hint="eastAsia"/>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2649</Words>
  <Characters>15105</Characters>
  <Application>Microsoft Office Word</Application>
  <DocSecurity>0</DocSecurity>
  <Lines>125</Lines>
  <Paragraphs>35</Paragraphs>
  <ScaleCrop>false</ScaleCrop>
  <Company>CHINA</Company>
  <LinksUpToDate>false</LinksUpToDate>
  <CharactersWithSpaces>17719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ZCC</cp:lastModifiedBy>
  <cp:revision>12</cp:revision>
  <cp:lastPrinted>2021-06-16T00:28:00Z</cp:lastPrinted>
  <dcterms:created xsi:type="dcterms:W3CDTF">2024-12-24T03:20:00Z</dcterms:created>
  <dcterms:modified xsi:type="dcterms:W3CDTF">2025-03-05T07:38:00Z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3243A09D09CF4A52B9E6DE4BE66C76AE_13</vt:lpwstr>
  </property>
  <property fmtid="{D5CDD505-2E9C-101B-9397-08002B2CF9AE}" pid="4" name="KSOTemplateDocerSaveRecord">
    <vt:lpwstr>eyJoZGlkIjoiZjkzYmU0NjY0ZjViMGYyZTNjZTI0ZjYyNDZmOGJlNzMiLCJ1c2VySWQiOiI5ODQ5MDQ1NTQifQ==</vt:lpwstr>
  </property>
</Properties>
</file>